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5886"/>
      </w:tblGrid>
      <w:tr w:rsidR="00D15D16" w:rsidRPr="00E160F1" w:rsidTr="002C2A6A">
        <w:tc>
          <w:tcPr>
            <w:tcW w:w="4316" w:type="dxa"/>
            <w:hideMark/>
          </w:tcPr>
          <w:p w:rsidR="00D15D16" w:rsidRPr="00E160F1" w:rsidRDefault="00D15D16" w:rsidP="002C2A6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60F1">
              <w:rPr>
                <w:rFonts w:ascii="Times New Roman" w:hAnsi="Times New Roman" w:cs="Times New Roman"/>
                <w:b/>
                <w:sz w:val="24"/>
              </w:rPr>
              <w:t xml:space="preserve">PHÒNG GD&amp;ĐT QUẬN LONG BIÊN </w:t>
            </w:r>
          </w:p>
          <w:p w:rsidR="00D15D16" w:rsidRPr="00E160F1" w:rsidRDefault="00D15D16" w:rsidP="002C2A6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60F1">
              <w:rPr>
                <w:rFonts w:ascii="Times New Roman" w:hAnsi="Times New Roman" w:cs="Times New Roman"/>
                <w:b/>
                <w:sz w:val="24"/>
              </w:rPr>
              <w:t>TRƯỜNG THCS NGÔ GIA TỰ</w:t>
            </w:r>
          </w:p>
          <w:p w:rsidR="00D15D16" w:rsidRPr="00E160F1" w:rsidRDefault="00D15D16" w:rsidP="002C2A6A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 w:rsidRPr="00E160F1">
              <w:rPr>
                <w:rFonts w:ascii="Times New Roman" w:hAnsi="Times New Roman" w:cs="Times New Roman"/>
                <w:b/>
                <w:sz w:val="24"/>
              </w:rPr>
              <w:t xml:space="preserve">                     ĐỀ </w:t>
            </w:r>
            <w:r w:rsidRPr="00E160F1">
              <w:rPr>
                <w:rFonts w:ascii="Times New Roman" w:hAnsi="Times New Roman" w:cs="Times New Roman"/>
                <w:b/>
                <w:sz w:val="24"/>
                <w:lang w:val="vi-VN"/>
              </w:rPr>
              <w:t>2</w:t>
            </w:r>
            <w:r w:rsidRPr="00E160F1">
              <w:rPr>
                <w:rFonts w:ascii="Times New Roman" w:hAnsi="Times New Roman" w:cs="Times New Roman"/>
                <w:b/>
                <w:sz w:val="24"/>
              </w:rPr>
              <w:t>01</w:t>
            </w:r>
            <w:r w:rsidRPr="00E160F1">
              <w:rPr>
                <w:rFonts w:ascii="Times New Roman" w:hAnsi="Times New Roman" w:cs="Times New Roman"/>
                <w:b/>
                <w:sz w:val="24"/>
                <w:lang w:val="vi-VN"/>
              </w:rPr>
              <w:t xml:space="preserve"> </w:t>
            </w:r>
          </w:p>
          <w:p w:rsidR="00D15D16" w:rsidRPr="00E160F1" w:rsidRDefault="00D15D16" w:rsidP="002C2A6A">
            <w:pPr>
              <w:spacing w:line="264" w:lineRule="auto"/>
              <w:rPr>
                <w:rFonts w:ascii="Times New Roman" w:hAnsi="Times New Roman" w:cs="Times New Roman"/>
                <w:i/>
                <w:sz w:val="24"/>
                <w:lang w:val="it-IT"/>
              </w:rPr>
            </w:pPr>
            <w:r w:rsidRPr="00E160F1">
              <w:rPr>
                <w:rFonts w:ascii="Times New Roman" w:hAnsi="Times New Roman" w:cs="Times New Roman"/>
                <w:sz w:val="24"/>
                <w:lang w:val="vi-VN"/>
              </w:rPr>
              <w:t xml:space="preserve">       </w:t>
            </w:r>
            <w:r w:rsidRPr="00E160F1">
              <w:rPr>
                <w:rFonts w:ascii="Times New Roman" w:hAnsi="Times New Roman" w:cs="Times New Roman"/>
                <w:i/>
                <w:sz w:val="24"/>
                <w:lang w:val="vi-VN"/>
              </w:rPr>
              <w:t xml:space="preserve"> (</w:t>
            </w:r>
            <w:r w:rsidRPr="00E160F1">
              <w:rPr>
                <w:rFonts w:ascii="Times New Roman" w:hAnsi="Times New Roman" w:cs="Times New Roman"/>
                <w:i/>
                <w:sz w:val="24"/>
              </w:rPr>
              <w:t xml:space="preserve">Đề gồm </w:t>
            </w:r>
            <w:r w:rsidR="00586B38">
              <w:rPr>
                <w:rFonts w:ascii="Times New Roman" w:hAnsi="Times New Roman" w:cs="Times New Roman"/>
                <w:i/>
                <w:sz w:val="24"/>
                <w:lang w:val="vi-VN"/>
              </w:rPr>
              <w:t>2</w:t>
            </w:r>
            <w:r w:rsidRPr="00E160F1">
              <w:rPr>
                <w:rFonts w:ascii="Times New Roman" w:hAnsi="Times New Roman" w:cs="Times New Roman"/>
                <w:i/>
                <w:sz w:val="24"/>
              </w:rPr>
              <w:t xml:space="preserve"> trang giấy</w:t>
            </w:r>
            <w:r w:rsidRPr="00E160F1">
              <w:rPr>
                <w:rFonts w:ascii="Times New Roman" w:hAnsi="Times New Roman" w:cs="Times New Roman"/>
                <w:i/>
                <w:sz w:val="24"/>
                <w:lang w:val="vi-VN"/>
              </w:rPr>
              <w:t>)</w:t>
            </w:r>
          </w:p>
        </w:tc>
        <w:tc>
          <w:tcPr>
            <w:tcW w:w="5886" w:type="dxa"/>
            <w:hideMark/>
          </w:tcPr>
          <w:p w:rsidR="00D15D16" w:rsidRPr="00E160F1" w:rsidRDefault="00D15D16" w:rsidP="002C2A6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E160F1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ĐỀ KIỂM TRA CUỐI HỌC KÌ II MÔN HÓA HỌC 9                                                           Năm học </w:t>
            </w:r>
            <w:r w:rsidRPr="00E160F1">
              <w:rPr>
                <w:rFonts w:ascii="Times New Roman" w:hAnsi="Times New Roman" w:cs="Times New Roman"/>
                <w:b/>
                <w:sz w:val="24"/>
                <w:lang w:val="vi-VN"/>
              </w:rPr>
              <w:t>2022</w:t>
            </w:r>
            <w:r w:rsidRPr="00E160F1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– </w:t>
            </w:r>
            <w:r w:rsidRPr="00E160F1">
              <w:rPr>
                <w:rFonts w:ascii="Times New Roman" w:hAnsi="Times New Roman" w:cs="Times New Roman"/>
                <w:b/>
                <w:sz w:val="24"/>
                <w:lang w:val="vi-VN"/>
              </w:rPr>
              <w:t>2023</w:t>
            </w:r>
          </w:p>
          <w:p w:rsidR="00D15D16" w:rsidRPr="00E160F1" w:rsidRDefault="00D15D16" w:rsidP="002C2A6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lang w:val="it-IT"/>
              </w:rPr>
            </w:pPr>
            <w:r w:rsidRPr="00E160F1">
              <w:rPr>
                <w:rFonts w:ascii="Times New Roman" w:hAnsi="Times New Roman" w:cs="Times New Roman"/>
                <w:i/>
                <w:sz w:val="24"/>
                <w:lang w:val="it-IT"/>
              </w:rPr>
              <w:t>Thời gian làm bài: 45 phút</w:t>
            </w:r>
          </w:p>
          <w:p w:rsidR="00D15D16" w:rsidRPr="00E160F1" w:rsidRDefault="00D15D16" w:rsidP="002C2A6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E160F1">
              <w:rPr>
                <w:rFonts w:ascii="Times New Roman" w:hAnsi="Times New Roman" w:cs="Times New Roman"/>
                <w:i/>
                <w:sz w:val="24"/>
                <w:lang w:val="it-IT"/>
              </w:rPr>
              <w:t>Ngày kiểm tra: 22/04/</w:t>
            </w:r>
            <w:r w:rsidRPr="00E160F1">
              <w:rPr>
                <w:rFonts w:ascii="Times New Roman" w:hAnsi="Times New Roman" w:cs="Times New Roman"/>
                <w:i/>
                <w:sz w:val="24"/>
                <w:lang w:val="vi-VN"/>
              </w:rPr>
              <w:t>2023</w:t>
            </w:r>
          </w:p>
        </w:tc>
      </w:tr>
    </w:tbl>
    <w:p w:rsidR="00D15D16" w:rsidRPr="00586B38" w:rsidRDefault="00D15D16" w:rsidP="00586B3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i/>
          <w:iCs/>
          <w:sz w:val="24"/>
        </w:rPr>
      </w:pPr>
      <w:r w:rsidRPr="00E160F1">
        <w:rPr>
          <w:rFonts w:ascii="Times New Roman" w:hAnsi="Times New Roman"/>
          <w:sz w:val="24"/>
        </w:rPr>
        <w:t xml:space="preserve">Cho biết nguyên tử khối của các nguyên tố: H = 1; C = 12; N = 14; O = 16; Na = 23; Mg = 24; Al = 27; S = 32; Cl = 35,5; K = 39, Fe = 56; Cu = 64; </w:t>
      </w:r>
      <w:r w:rsidRPr="00E160F1">
        <w:rPr>
          <w:rFonts w:ascii="Times New Roman" w:hAnsi="Times New Roman"/>
          <w:sz w:val="24"/>
          <w:lang w:val="vi-VN"/>
        </w:rPr>
        <w:t xml:space="preserve">Zn = 65; Ca = 40; </w:t>
      </w:r>
      <w:r w:rsidRPr="00E160F1">
        <w:rPr>
          <w:rFonts w:ascii="Times New Roman" w:hAnsi="Times New Roman"/>
          <w:sz w:val="24"/>
          <w:lang w:val="nl-NL"/>
        </w:rPr>
        <w:t xml:space="preserve">P = </w:t>
      </w:r>
      <w:r w:rsidRPr="00E160F1">
        <w:rPr>
          <w:rFonts w:ascii="Times New Roman" w:hAnsi="Times New Roman"/>
          <w:sz w:val="24"/>
          <w:lang w:val="vi-VN"/>
        </w:rPr>
        <w:t xml:space="preserve">31; </w:t>
      </w:r>
      <w:r w:rsidRPr="00E160F1">
        <w:rPr>
          <w:rFonts w:ascii="Times New Roman" w:hAnsi="Times New Roman"/>
          <w:sz w:val="24"/>
          <w:lang w:val="nl-NL"/>
        </w:rPr>
        <w:t xml:space="preserve">Mn = </w:t>
      </w:r>
      <w:r w:rsidRPr="00E160F1">
        <w:rPr>
          <w:rFonts w:ascii="Times New Roman" w:hAnsi="Times New Roman"/>
          <w:sz w:val="24"/>
          <w:lang w:val="vi-VN"/>
        </w:rPr>
        <w:t>55;</w:t>
      </w:r>
      <w:r w:rsidRPr="00E160F1">
        <w:rPr>
          <w:rFonts w:ascii="Times New Roman" w:hAnsi="Times New Roman"/>
          <w:sz w:val="24"/>
          <w:lang w:val="nl-NL"/>
        </w:rPr>
        <w:t xml:space="preserve"> </w:t>
      </w:r>
      <w:r w:rsidRPr="00E160F1">
        <w:rPr>
          <w:rFonts w:ascii="Times New Roman" w:hAnsi="Times New Roman"/>
          <w:sz w:val="24"/>
        </w:rPr>
        <w:t>Ba = 13</w:t>
      </w:r>
      <w:r w:rsidRPr="00E160F1">
        <w:rPr>
          <w:rFonts w:ascii="Times New Roman" w:hAnsi="Times New Roman"/>
          <w:iCs/>
          <w:sz w:val="24"/>
        </w:rPr>
        <w:t>7</w:t>
      </w:r>
      <w:r w:rsidRPr="00E160F1">
        <w:rPr>
          <w:rFonts w:ascii="Times New Roman" w:hAnsi="Times New Roman"/>
          <w:i/>
          <w:iCs/>
          <w:sz w:val="24"/>
        </w:rPr>
        <w:t>. </w:t>
      </w:r>
    </w:p>
    <w:p w:rsidR="00FD12F5" w:rsidRPr="00E160F1" w:rsidRDefault="00FD12F5" w:rsidP="00FD12F5">
      <w:pPr>
        <w:widowControl w:val="0"/>
        <w:rPr>
          <w:rFonts w:ascii="Times New Roman" w:eastAsia="Arial" w:hAnsi="Times New Roman"/>
          <w:sz w:val="24"/>
          <w:lang w:val="pt-BR"/>
        </w:rPr>
      </w:pPr>
      <w:r w:rsidRPr="00E160F1">
        <w:rPr>
          <w:rFonts w:ascii="Times New Roman" w:eastAsia="Arial" w:hAnsi="Times New Roman" w:cs="Arial"/>
          <w:b/>
          <w:color w:val="000000"/>
          <w:sz w:val="24"/>
          <w:szCs w:val="20"/>
        </w:rPr>
        <w:t xml:space="preserve">Câu 1. </w:t>
      </w:r>
      <w:r w:rsidRPr="00E160F1">
        <w:rPr>
          <w:rFonts w:ascii="Times New Roman" w:eastAsia="Arial" w:hAnsi="Times New Roman"/>
          <w:color w:val="000000"/>
          <w:sz w:val="24"/>
          <w:lang w:val="pt-BR"/>
        </w:rPr>
        <w:t xml:space="preserve">Chất nào sau đây tác dụng được với kim loại </w:t>
      </w:r>
      <w:r w:rsidRPr="00E160F1">
        <w:rPr>
          <w:rFonts w:ascii="Times New Roman" w:eastAsia="Arial" w:hAnsi="Times New Roman"/>
          <w:color w:val="000000"/>
          <w:sz w:val="24"/>
          <w:lang w:val="vi-VN"/>
        </w:rPr>
        <w:t>kali</w:t>
      </w:r>
      <w:r w:rsidRPr="00E160F1">
        <w:rPr>
          <w:rFonts w:ascii="Times New Roman" w:eastAsia="Arial" w:hAnsi="Times New Roman"/>
          <w:color w:val="000000"/>
          <w:sz w:val="24"/>
          <w:lang w:val="pt-BR"/>
        </w:rPr>
        <w:t xml:space="preserve">, nhưng </w:t>
      </w:r>
      <w:r w:rsidRPr="00E160F1">
        <w:rPr>
          <w:rFonts w:ascii="Times New Roman" w:eastAsia="Arial" w:hAnsi="Times New Roman"/>
          <w:b/>
          <w:color w:val="000000"/>
          <w:sz w:val="24"/>
          <w:lang w:val="pt-BR"/>
        </w:rPr>
        <w:t>không</w:t>
      </w:r>
      <w:r w:rsidRPr="00E160F1">
        <w:rPr>
          <w:rFonts w:ascii="Times New Roman" w:eastAsia="Arial" w:hAnsi="Times New Roman"/>
          <w:color w:val="000000"/>
          <w:sz w:val="24"/>
          <w:lang w:val="pt-BR"/>
        </w:rPr>
        <w:t xml:space="preserve"> tác dụng được với </w:t>
      </w:r>
      <w:r w:rsidRPr="00E160F1">
        <w:rPr>
          <w:rFonts w:ascii="Times New Roman" w:eastAsia="Arial" w:hAnsi="Times New Roman"/>
          <w:color w:val="000000"/>
          <w:sz w:val="24"/>
          <w:lang w:val="vi-VN"/>
        </w:rPr>
        <w:t>K</w:t>
      </w:r>
      <w:r w:rsidRPr="00E160F1">
        <w:rPr>
          <w:rFonts w:ascii="Times New Roman" w:eastAsia="Arial" w:hAnsi="Times New Roman"/>
          <w:color w:val="000000"/>
          <w:sz w:val="24"/>
          <w:lang w:val="pt-BR"/>
        </w:rPr>
        <w:t>OH?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  <w:lang w:val="vi-VN"/>
        </w:rPr>
        <w:t>-O-CH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5</w:t>
      </w:r>
      <w:r w:rsidRPr="00E160F1">
        <w:rPr>
          <w:rFonts w:ascii="Times New Roman" w:hAnsi="Times New Roman"/>
          <w:color w:val="000000"/>
          <w:sz w:val="24"/>
          <w:lang w:val="vi-VN"/>
        </w:rPr>
        <w:t>COOCH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5</w:t>
      </w:r>
      <w:r w:rsidRPr="00E160F1">
        <w:rPr>
          <w:rFonts w:ascii="Times New Roman" w:hAnsi="Times New Roman"/>
          <w:color w:val="000000"/>
          <w:sz w:val="24"/>
          <w:lang w:val="vi-VN"/>
        </w:rPr>
        <w:t>-OH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2. </w:t>
      </w:r>
      <w:r w:rsidRPr="00E160F1">
        <w:rPr>
          <w:rFonts w:ascii="Times New Roman" w:hAnsi="Times New Roman"/>
          <w:color w:val="000000"/>
          <w:sz w:val="24"/>
          <w:lang w:val="nl-NL"/>
        </w:rPr>
        <w:t>Cho sơ đồ phản ứng sau : CH</w:t>
      </w:r>
      <w:r w:rsidRPr="00E160F1">
        <w:rPr>
          <w:rFonts w:ascii="Times New Roman" w:hAnsi="Times New Roman"/>
          <w:color w:val="000000"/>
          <w:sz w:val="24"/>
          <w:vertAlign w:val="subscript"/>
          <w:lang w:val="nl-NL"/>
        </w:rPr>
        <w:t>4</w:t>
      </w:r>
      <w:r w:rsidRPr="00E160F1">
        <w:rPr>
          <w:rFonts w:ascii="Times New Roman" w:hAnsi="Times New Roman"/>
          <w:color w:val="000000"/>
          <w:sz w:val="24"/>
          <w:lang w:val="nl-NL"/>
        </w:rPr>
        <w:t xml:space="preserve"> + Cl</w:t>
      </w:r>
      <w:r w:rsidRPr="00E160F1">
        <w:rPr>
          <w:rFonts w:ascii="Times New Roman" w:hAnsi="Times New Roman"/>
          <w:color w:val="000000"/>
          <w:sz w:val="24"/>
          <w:vertAlign w:val="subscript"/>
          <w:lang w:val="nl-NL"/>
        </w:rPr>
        <w:t>2</w:t>
      </w:r>
      <w:r w:rsidRPr="00E160F1">
        <w:rPr>
          <w:rFonts w:ascii="Times New Roman" w:hAnsi="Times New Roman"/>
          <w:color w:val="000000"/>
          <w:sz w:val="24"/>
          <w:lang w:val="nl-NL"/>
        </w:rPr>
        <w:t xml:space="preserve"> </w:t>
      </w:r>
      <w:r w:rsidRPr="00E160F1">
        <w:rPr>
          <w:rFonts w:ascii="Times New Roman" w:hAnsi="Times New Roman"/>
          <w:noProof/>
          <w:color w:val="000000"/>
          <w:sz w:val="24"/>
          <w:vertAlign w:val="subscript"/>
        </w:rPr>
        <w:drawing>
          <wp:inline distT="0" distB="0" distL="0" distR="0" wp14:anchorId="5B690426" wp14:editId="66D0F9B9">
            <wp:extent cx="669925" cy="200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F1">
        <w:rPr>
          <w:rFonts w:ascii="Times New Roman" w:hAnsi="Times New Roman"/>
          <w:color w:val="000000"/>
          <w:sz w:val="24"/>
          <w:lang w:val="nl-NL"/>
        </w:rPr>
        <w:t>A + HCl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  <w:lang w:val="fr-FR"/>
        </w:rPr>
      </w:pPr>
      <w:r w:rsidRPr="00E160F1">
        <w:rPr>
          <w:rFonts w:ascii="Times New Roman" w:hAnsi="Times New Roman"/>
          <w:color w:val="000000"/>
          <w:sz w:val="24"/>
          <w:lang w:val="fr-FR"/>
        </w:rPr>
        <w:t>Công thức phân tử của A là: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HCl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4</w:t>
      </w:r>
      <w:r w:rsidRPr="00E160F1">
        <w:rPr>
          <w:rFonts w:ascii="Times New Roman" w:hAnsi="Times New Roman"/>
          <w:color w:val="000000"/>
          <w:sz w:val="24"/>
        </w:rPr>
        <w:t>Cl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4</w:t>
      </w:r>
      <w:r w:rsidRPr="00E160F1">
        <w:rPr>
          <w:rFonts w:ascii="Times New Roman" w:hAnsi="Times New Roman"/>
          <w:color w:val="000000"/>
          <w:sz w:val="24"/>
        </w:rPr>
        <w:t>Cl.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3. </w:t>
      </w:r>
      <w:r w:rsidRPr="00E160F1">
        <w:rPr>
          <w:rFonts w:ascii="Times New Roman" w:hAnsi="Times New Roman"/>
          <w:color w:val="000000"/>
          <w:sz w:val="24"/>
        </w:rPr>
        <w:t>Nhiệt độ sôi của rượu etylic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fr-FR"/>
        </w:rPr>
        <w:t>73,8</w:t>
      </w:r>
      <w:r w:rsidRPr="00E160F1">
        <w:rPr>
          <w:rFonts w:ascii="Times New Roman" w:hAnsi="Times New Roman"/>
          <w:color w:val="000000"/>
          <w:sz w:val="24"/>
          <w:vertAlign w:val="superscript"/>
          <w:lang w:val="fr-FR"/>
        </w:rPr>
        <w:t>0</w:t>
      </w:r>
      <w:r w:rsidRPr="00E160F1">
        <w:rPr>
          <w:rFonts w:ascii="Times New Roman" w:hAnsi="Times New Roman"/>
          <w:color w:val="000000"/>
          <w:sz w:val="24"/>
          <w:lang w:val="fr-FR"/>
        </w:rPr>
        <w:t>C.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fr-FR"/>
        </w:rPr>
        <w:t>100</w:t>
      </w:r>
      <w:r w:rsidRPr="00E160F1">
        <w:rPr>
          <w:rFonts w:ascii="Times New Roman" w:hAnsi="Times New Roman"/>
          <w:color w:val="000000"/>
          <w:sz w:val="24"/>
          <w:vertAlign w:val="superscript"/>
          <w:lang w:val="fr-FR"/>
        </w:rPr>
        <w:t>0</w:t>
      </w:r>
      <w:r w:rsidRPr="00E160F1">
        <w:rPr>
          <w:rFonts w:ascii="Times New Roman" w:hAnsi="Times New Roman"/>
          <w:color w:val="000000"/>
          <w:sz w:val="24"/>
          <w:lang w:val="fr-FR"/>
        </w:rPr>
        <w:t>C.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fr-FR"/>
        </w:rPr>
        <w:t>78,3</w:t>
      </w:r>
      <w:r w:rsidRPr="00E160F1">
        <w:rPr>
          <w:rFonts w:ascii="Times New Roman" w:hAnsi="Times New Roman"/>
          <w:color w:val="000000"/>
          <w:sz w:val="24"/>
          <w:vertAlign w:val="superscript"/>
          <w:lang w:val="fr-FR"/>
        </w:rPr>
        <w:t>0</w:t>
      </w:r>
      <w:r w:rsidRPr="00E160F1">
        <w:rPr>
          <w:rFonts w:ascii="Times New Roman" w:hAnsi="Times New Roman"/>
          <w:color w:val="000000"/>
          <w:sz w:val="24"/>
          <w:lang w:val="fr-FR"/>
        </w:rPr>
        <w:t>C.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fr-FR"/>
        </w:rPr>
        <w:t>60,8</w:t>
      </w:r>
      <w:r w:rsidRPr="00E160F1">
        <w:rPr>
          <w:rFonts w:ascii="Times New Roman" w:hAnsi="Times New Roman"/>
          <w:color w:val="000000"/>
          <w:sz w:val="24"/>
          <w:vertAlign w:val="superscript"/>
          <w:lang w:val="fr-FR"/>
        </w:rPr>
        <w:t>0</w:t>
      </w:r>
      <w:r w:rsidRPr="00E160F1">
        <w:rPr>
          <w:rFonts w:ascii="Times New Roman" w:hAnsi="Times New Roman"/>
          <w:color w:val="000000"/>
          <w:sz w:val="24"/>
          <w:lang w:val="fr-FR"/>
        </w:rPr>
        <w:t>C.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4. </w:t>
      </w:r>
      <w:r w:rsidRPr="00E160F1">
        <w:rPr>
          <w:rFonts w:ascii="Times New Roman" w:hAnsi="Times New Roman"/>
          <w:color w:val="000000"/>
          <w:sz w:val="24"/>
        </w:rPr>
        <w:t xml:space="preserve">Người ta đang nghiên cứu để sử dụng nguồn nhiên liệu khi cháy </w:t>
      </w:r>
      <w:r w:rsidRPr="00893F1E">
        <w:rPr>
          <w:rFonts w:ascii="Times New Roman" w:hAnsi="Times New Roman"/>
          <w:b/>
          <w:color w:val="000000"/>
          <w:sz w:val="24"/>
        </w:rPr>
        <w:t>không</w:t>
      </w:r>
      <w:r w:rsidRPr="00E160F1">
        <w:rPr>
          <w:rFonts w:ascii="Times New Roman" w:hAnsi="Times New Roman"/>
          <w:color w:val="000000"/>
          <w:sz w:val="24"/>
        </w:rPr>
        <w:t xml:space="preserve"> gây ô nhiễm môi trường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CO.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10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5. </w:t>
      </w:r>
      <w:r w:rsidRPr="00E160F1">
        <w:rPr>
          <w:rFonts w:ascii="Times New Roman" w:hAnsi="Times New Roman"/>
          <w:color w:val="000000"/>
          <w:sz w:val="24"/>
        </w:rPr>
        <w:t>Trong phân tử chất nào sau đây có chứa liên kết đôi?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etilen.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rượu etylic.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metan.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axetilen.</w:t>
      </w:r>
    </w:p>
    <w:p w:rsidR="00FD12F5" w:rsidRPr="00E160F1" w:rsidRDefault="00FD12F5" w:rsidP="00FD12F5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6. </w:t>
      </w:r>
      <w:r w:rsidRPr="00E160F1">
        <w:rPr>
          <w:rFonts w:ascii="Times New Roman" w:hAnsi="Times New Roman"/>
          <w:color w:val="000000"/>
          <w:sz w:val="24"/>
          <w:lang w:val="es-ES"/>
        </w:rPr>
        <w:t>Cho rượu etylic tác dụng với Na thu được sản phẩm muối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  <w:lang w:val="vi-VN"/>
        </w:rPr>
        <w:t>ON</w:t>
      </w:r>
      <w:r w:rsidRPr="00E160F1">
        <w:rPr>
          <w:rFonts w:ascii="Times New Roman" w:hAnsi="Times New Roman"/>
          <w:color w:val="000000"/>
          <w:sz w:val="24"/>
        </w:rPr>
        <w:t>a.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4</w:t>
      </w:r>
      <w:r w:rsidRPr="00E160F1">
        <w:rPr>
          <w:rFonts w:ascii="Times New Roman" w:hAnsi="Times New Roman"/>
          <w:color w:val="000000"/>
          <w:sz w:val="24"/>
        </w:rPr>
        <w:t>(ONa)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 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5</w:t>
      </w:r>
      <w:r w:rsidRPr="00E160F1">
        <w:rPr>
          <w:rFonts w:ascii="Times New Roman" w:hAnsi="Times New Roman"/>
          <w:color w:val="000000"/>
          <w:sz w:val="24"/>
          <w:lang w:val="vi-VN"/>
        </w:rPr>
        <w:t>ON</w:t>
      </w:r>
      <w:r w:rsidRPr="00E160F1">
        <w:rPr>
          <w:rFonts w:ascii="Times New Roman" w:hAnsi="Times New Roman"/>
          <w:color w:val="000000"/>
          <w:sz w:val="24"/>
        </w:rPr>
        <w:t>a.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COONa.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7. </w:t>
      </w:r>
      <w:r w:rsidRPr="00E160F1">
        <w:rPr>
          <w:rFonts w:ascii="Times New Roman" w:hAnsi="Times New Roman"/>
          <w:color w:val="000000"/>
          <w:sz w:val="24"/>
        </w:rPr>
        <w:t xml:space="preserve">Cho </w:t>
      </w:r>
      <w:r w:rsidRPr="00E160F1">
        <w:rPr>
          <w:rFonts w:ascii="Times New Roman" w:hAnsi="Times New Roman"/>
          <w:color w:val="000000"/>
          <w:sz w:val="24"/>
          <w:lang w:val="vi-VN"/>
        </w:rPr>
        <w:t>46</w:t>
      </w:r>
      <w:r w:rsidRPr="00E160F1">
        <w:rPr>
          <w:rFonts w:ascii="Times New Roman" w:hAnsi="Times New Roman"/>
          <w:color w:val="000000"/>
          <w:sz w:val="24"/>
        </w:rPr>
        <w:t xml:space="preserve"> gam rượu etylic nguyên chất tác dụng với </w:t>
      </w:r>
      <w:r w:rsidRPr="00E160F1">
        <w:rPr>
          <w:rFonts w:ascii="Times New Roman" w:hAnsi="Times New Roman"/>
          <w:color w:val="000000"/>
          <w:sz w:val="24"/>
          <w:lang w:val="vi-VN"/>
        </w:rPr>
        <w:t>kali</w:t>
      </w:r>
      <w:r w:rsidRPr="00E160F1">
        <w:rPr>
          <w:rFonts w:ascii="Times New Roman" w:hAnsi="Times New Roman"/>
          <w:color w:val="000000"/>
          <w:sz w:val="24"/>
        </w:rPr>
        <w:t xml:space="preserve"> dư. Thể tích khí 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</w:rPr>
        <w:t xml:space="preserve"> thoát ra ( đktc)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11,2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2,8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8,4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5,6 lít.</w:t>
      </w:r>
    </w:p>
    <w:p w:rsidR="00FD12F5" w:rsidRPr="00E160F1" w:rsidRDefault="00FD12F5" w:rsidP="00FD12F5">
      <w:pPr>
        <w:ind w:left="48" w:right="48"/>
        <w:rPr>
          <w:rFonts w:ascii="Times New Roman" w:hAnsi="Times New Roman"/>
          <w:color w:val="000000"/>
          <w:sz w:val="24"/>
          <w:lang w:val="vi-VN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8. </w:t>
      </w:r>
      <w:r w:rsidRPr="00E160F1">
        <w:rPr>
          <w:rFonts w:ascii="Times New Roman" w:hAnsi="Times New Roman"/>
          <w:color w:val="000000"/>
          <w:sz w:val="24"/>
        </w:rPr>
        <w:t xml:space="preserve">Hòa tan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20 gam </w:t>
      </w:r>
      <w:r w:rsidRPr="00E160F1">
        <w:rPr>
          <w:rFonts w:ascii="Times New Roman" w:hAnsi="Times New Roman"/>
          <w:color w:val="000000"/>
          <w:sz w:val="24"/>
        </w:rPr>
        <w:t>canxicacbua (CaC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) vào trong nước thu được khí axetilen (C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)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. Biết </w:t>
      </w:r>
      <w:r w:rsidRPr="00E160F1">
        <w:rPr>
          <w:rFonts w:ascii="Times New Roman" w:hAnsi="Times New Roman"/>
          <w:color w:val="000000"/>
          <w:sz w:val="24"/>
        </w:rPr>
        <w:t>hiệu suất phản ứng 80%</w:t>
      </w:r>
      <w:r w:rsidRPr="00E160F1">
        <w:rPr>
          <w:rFonts w:ascii="Times New Roman" w:hAnsi="Times New Roman"/>
          <w:color w:val="000000"/>
          <w:sz w:val="24"/>
          <w:lang w:val="vi-VN"/>
        </w:rPr>
        <w:t>. Thể tích</w:t>
      </w:r>
      <w:r w:rsidRPr="00E160F1">
        <w:rPr>
          <w:rFonts w:ascii="Times New Roman" w:hAnsi="Times New Roman"/>
          <w:color w:val="000000"/>
          <w:sz w:val="24"/>
        </w:rPr>
        <w:t xml:space="preserve"> khí 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 thu được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 (đktc)</w:t>
      </w:r>
      <w:r w:rsidRPr="00E160F1">
        <w:rPr>
          <w:rFonts w:ascii="Times New Roman" w:hAnsi="Times New Roman"/>
          <w:color w:val="000000"/>
          <w:sz w:val="24"/>
        </w:rPr>
        <w:t xml:space="preserve"> </w:t>
      </w:r>
      <w:r w:rsidRPr="00E160F1">
        <w:rPr>
          <w:rFonts w:ascii="Times New Roman" w:hAnsi="Times New Roman"/>
          <w:color w:val="000000"/>
          <w:sz w:val="24"/>
          <w:lang w:val="vi-VN"/>
        </w:rPr>
        <w:t>là?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3,6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3,5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1,4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5,6</w:t>
      </w:r>
      <w:r w:rsidRPr="00E160F1">
        <w:rPr>
          <w:rFonts w:ascii="Times New Roman" w:hAnsi="Times New Roman"/>
          <w:color w:val="000000"/>
          <w:sz w:val="24"/>
        </w:rPr>
        <w:t xml:space="preserve"> lít.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  <w:lang w:val="it-IT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9. </w:t>
      </w:r>
      <w:r w:rsidRPr="00E160F1">
        <w:rPr>
          <w:rFonts w:ascii="Times New Roman" w:hAnsi="Times New Roman"/>
          <w:color w:val="000000"/>
          <w:sz w:val="24"/>
          <w:lang w:val="it-IT"/>
        </w:rPr>
        <w:t>Khi đốt hoàn toàn 1 chất hữu cơ A ta thu được số mol 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  <w:lang w:val="it-IT"/>
        </w:rPr>
        <w:t>2</w:t>
      </w:r>
      <w:r w:rsidRPr="00E160F1">
        <w:rPr>
          <w:rFonts w:ascii="Times New Roman" w:hAnsi="Times New Roman"/>
          <w:color w:val="000000"/>
          <w:sz w:val="24"/>
          <w:lang w:val="it-IT"/>
        </w:rPr>
        <w:t xml:space="preserve">O </w:t>
      </w:r>
      <w:r w:rsidRPr="00E160F1">
        <w:rPr>
          <w:rFonts w:ascii="Times New Roman" w:hAnsi="Times New Roman"/>
          <w:color w:val="000000"/>
          <w:sz w:val="24"/>
          <w:lang w:val="vi-VN"/>
        </w:rPr>
        <w:t>ít hơn</w:t>
      </w:r>
      <w:r w:rsidRPr="00E160F1">
        <w:rPr>
          <w:rFonts w:ascii="Times New Roman" w:hAnsi="Times New Roman"/>
          <w:color w:val="000000"/>
          <w:sz w:val="24"/>
          <w:lang w:val="it-IT"/>
        </w:rPr>
        <w:t xml:space="preserve"> số mol của CO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  <w:lang w:val="it-IT"/>
        </w:rPr>
        <w:t>2</w:t>
      </w:r>
      <w:r w:rsidRPr="00E160F1">
        <w:rPr>
          <w:rFonts w:ascii="Times New Roman" w:hAnsi="Times New Roman"/>
          <w:color w:val="000000"/>
          <w:sz w:val="24"/>
          <w:lang w:val="it-IT"/>
        </w:rPr>
        <w:t>. Vậy A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it-IT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it-IT"/>
        </w:rPr>
        <w:t>2</w:t>
      </w:r>
      <w:r w:rsidRPr="00E160F1">
        <w:rPr>
          <w:rFonts w:ascii="Times New Roman" w:hAnsi="Times New Roman"/>
          <w:color w:val="000000"/>
          <w:sz w:val="24"/>
          <w:lang w:val="it-IT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it-IT"/>
        </w:rPr>
        <w:t>6</w:t>
      </w:r>
      <w:r w:rsidRPr="00E160F1">
        <w:rPr>
          <w:rFonts w:ascii="Times New Roman" w:hAnsi="Times New Roman"/>
          <w:color w:val="000000"/>
          <w:sz w:val="24"/>
          <w:lang w:val="it-IT"/>
        </w:rPr>
        <w:t>O.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  <w:lang w:val="vi-VN"/>
        </w:rPr>
        <w:t>O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it-IT"/>
        </w:rPr>
        <w:t>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  <w:lang w:val="it-IT"/>
        </w:rPr>
        <w:t>4</w:t>
      </w:r>
      <w:r w:rsidRPr="00E160F1">
        <w:rPr>
          <w:rFonts w:ascii="Times New Roman" w:hAnsi="Times New Roman"/>
          <w:color w:val="000000"/>
          <w:sz w:val="24"/>
          <w:lang w:val="it-IT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it-IT"/>
        </w:rPr>
        <w:t>C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  <w:lang w:val="it-IT"/>
        </w:rPr>
        <w:t>2</w:t>
      </w:r>
      <w:r w:rsidRPr="00E160F1">
        <w:rPr>
          <w:rFonts w:ascii="Times New Roman" w:hAnsi="Times New Roman"/>
          <w:color w:val="000000"/>
          <w:sz w:val="24"/>
          <w:lang w:val="it-IT"/>
        </w:rPr>
        <w:t>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  <w:lang w:val="it-IT"/>
        </w:rPr>
        <w:t>2</w:t>
      </w:r>
      <w:r w:rsidRPr="00E160F1">
        <w:rPr>
          <w:rFonts w:ascii="Times New Roman" w:hAnsi="Times New Roman"/>
          <w:color w:val="000000"/>
          <w:sz w:val="24"/>
          <w:lang w:val="it-IT"/>
        </w:rPr>
        <w:t>.</w:t>
      </w:r>
    </w:p>
    <w:p w:rsidR="00FD12F5" w:rsidRPr="00E160F1" w:rsidRDefault="00FD12F5" w:rsidP="00FD12F5">
      <w:pPr>
        <w:widowControl w:val="0"/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10.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Tính chất hoá học đặc trưng của rượu etylic </w:t>
      </w:r>
      <w:r w:rsidRPr="00E160F1">
        <w:rPr>
          <w:rFonts w:ascii="Times New Roman" w:hAnsi="Times New Roman"/>
          <w:color w:val="000000"/>
          <w:sz w:val="24"/>
        </w:rPr>
        <w:t>quyết định bởi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nhóm –OH.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Nhóm -CH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-.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Nguyên tử O.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Nhóm 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-.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11. </w:t>
      </w:r>
      <w:r w:rsidRPr="00E160F1">
        <w:rPr>
          <w:rFonts w:ascii="Times New Roman" w:hAnsi="Times New Roman"/>
          <w:color w:val="000000"/>
          <w:sz w:val="24"/>
          <w:lang w:val="pt-BR"/>
        </w:rPr>
        <w:t>Phản ứng của metan với clo khi có ánh sáng thuộc loại phản ứng nào sau đây?</w:t>
      </w:r>
    </w:p>
    <w:p w:rsidR="00FD12F5" w:rsidRPr="00E160F1" w:rsidRDefault="00FD12F5" w:rsidP="00586B38">
      <w:pPr>
        <w:tabs>
          <w:tab w:val="left" w:pos="283"/>
          <w:tab w:val="left" w:pos="2977"/>
          <w:tab w:val="left" w:pos="5528"/>
          <w:tab w:val="left" w:pos="808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pt-BR"/>
        </w:rPr>
        <w:t>Phản ứng phân hủy.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pt-BR"/>
        </w:rPr>
        <w:t>Phản ứng trung hòa.</w:t>
      </w:r>
      <w:r w:rsidR="00586B38">
        <w:rPr>
          <w:rFonts w:ascii="Times New Roman" w:hAnsi="Times New Roman"/>
          <w:color w:val="000000"/>
          <w:sz w:val="24"/>
        </w:rPr>
        <w:tab/>
      </w:r>
      <w:r w:rsidRPr="00E160F1">
        <w:rPr>
          <w:rFonts w:ascii="Times New Roman" w:hAnsi="Times New Roman"/>
          <w:b/>
          <w:color w:val="000000"/>
          <w:sz w:val="24"/>
        </w:rPr>
        <w:t xml:space="preserve">C. </w:t>
      </w:r>
      <w:r w:rsidRPr="00E160F1">
        <w:rPr>
          <w:rFonts w:ascii="Times New Roman" w:hAnsi="Times New Roman"/>
          <w:color w:val="000000"/>
          <w:sz w:val="24"/>
          <w:lang w:val="pt-BR"/>
        </w:rPr>
        <w:t>Phản ứng cộng.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pt-BR"/>
        </w:rPr>
        <w:t>Phản ứng thế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12. </w:t>
      </w:r>
      <w:r w:rsidRPr="00E160F1">
        <w:rPr>
          <w:rFonts w:ascii="Times New Roman" w:hAnsi="Times New Roman"/>
          <w:color w:val="000000"/>
          <w:sz w:val="24"/>
        </w:rPr>
        <w:t>Cho canxi cacbua vào nước thu được chất khí nào sau đây?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axetilen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etilen.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rượu etylic.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metan.</w:t>
      </w:r>
    </w:p>
    <w:p w:rsidR="00FD12F5" w:rsidRPr="00E160F1" w:rsidRDefault="00FD12F5" w:rsidP="00FD12F5">
      <w:pPr>
        <w:rPr>
          <w:rFonts w:ascii="Times New Roman" w:hAnsi="Times New Roman"/>
          <w:b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13. </w:t>
      </w:r>
      <w:r w:rsidRPr="00E160F1">
        <w:rPr>
          <w:rFonts w:ascii="Times New Roman" w:hAnsi="Times New Roman"/>
          <w:color w:val="000000"/>
          <w:sz w:val="24"/>
        </w:rPr>
        <w:t>Rượu etylic cháy trong không khí, hiện tượng quan sát được là</w:t>
      </w:r>
    </w:p>
    <w:p w:rsidR="00FD12F5" w:rsidRPr="00E160F1" w:rsidRDefault="00FD12F5" w:rsidP="00FD12F5">
      <w:pPr>
        <w:tabs>
          <w:tab w:val="left" w:pos="283"/>
          <w:tab w:val="left" w:pos="5528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ngọn lửa màu xanh, tỏa nhiều nhiệt.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ngọn lửa màu xanh, không tỏa nhiệt.</w:t>
      </w:r>
    </w:p>
    <w:p w:rsidR="00FD12F5" w:rsidRPr="00E160F1" w:rsidRDefault="00FD12F5" w:rsidP="00FD12F5">
      <w:pPr>
        <w:tabs>
          <w:tab w:val="left" w:pos="283"/>
          <w:tab w:val="left" w:pos="5528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ngọn lửa màu đỏ, tỏa nhiều nhiệt.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ngọn lửa màu vàng, tỏa nhiều nhiệt.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14. </w:t>
      </w:r>
      <w:r w:rsidRPr="00E160F1">
        <w:rPr>
          <w:rFonts w:ascii="Times New Roman" w:hAnsi="Times New Roman"/>
          <w:color w:val="000000"/>
          <w:sz w:val="24"/>
          <w:lang w:val="pt-BR"/>
        </w:rPr>
        <w:t xml:space="preserve">Công thức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phân tử </w:t>
      </w:r>
      <w:r w:rsidRPr="00E160F1">
        <w:rPr>
          <w:rFonts w:ascii="Times New Roman" w:hAnsi="Times New Roman"/>
          <w:color w:val="000000"/>
          <w:sz w:val="24"/>
          <w:lang w:val="pt-BR"/>
        </w:rPr>
        <w:t>của rượu etylic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6</w:t>
      </w:r>
      <w:r w:rsidRPr="00E160F1">
        <w:rPr>
          <w:rFonts w:ascii="Times New Roman" w:hAnsi="Times New Roman"/>
          <w:color w:val="000000"/>
          <w:sz w:val="24"/>
        </w:rPr>
        <w:t>O.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COOH.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  <w:lang w:val="vi-VN"/>
        </w:rPr>
        <w:t>-CH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</w:rPr>
        <w:t>-OH.</w:t>
      </w:r>
    </w:p>
    <w:p w:rsidR="00FD12F5" w:rsidRPr="00E160F1" w:rsidRDefault="00FD12F5" w:rsidP="00FD12F5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15. </w:t>
      </w:r>
      <w:r w:rsidRPr="00E160F1">
        <w:rPr>
          <w:rFonts w:ascii="Times New Roman" w:hAnsi="Times New Roman"/>
          <w:color w:val="000000"/>
          <w:sz w:val="24"/>
        </w:rPr>
        <w:t xml:space="preserve">Cho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kim loại </w:t>
      </w:r>
      <w:r w:rsidRPr="00E160F1">
        <w:rPr>
          <w:rFonts w:ascii="Times New Roman" w:hAnsi="Times New Roman"/>
          <w:color w:val="000000"/>
          <w:sz w:val="24"/>
        </w:rPr>
        <w:t xml:space="preserve">Na dư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vào dung dịch </w:t>
      </w:r>
      <w:r w:rsidRPr="00E160F1">
        <w:rPr>
          <w:rFonts w:ascii="Times New Roman" w:hAnsi="Times New Roman"/>
          <w:color w:val="000000"/>
          <w:sz w:val="24"/>
        </w:rPr>
        <w:t>rượu etylic 25</w:t>
      </w:r>
      <w:r w:rsidRPr="00E160F1">
        <w:rPr>
          <w:rFonts w:ascii="Times New Roman" w:hAnsi="Times New Roman"/>
          <w:color w:val="000000"/>
          <w:sz w:val="24"/>
          <w:vertAlign w:val="superscript"/>
        </w:rPr>
        <w:t>0</w:t>
      </w:r>
      <w:r w:rsidRPr="00E160F1">
        <w:rPr>
          <w:rFonts w:ascii="Times New Roman" w:hAnsi="Times New Roman"/>
          <w:color w:val="000000"/>
          <w:sz w:val="24"/>
        </w:rPr>
        <w:t>. Số phản ứng hóa học xảy ra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4.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1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3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2.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16. </w:t>
      </w:r>
      <w:r w:rsidRPr="00E160F1">
        <w:rPr>
          <w:rFonts w:ascii="Times New Roman" w:hAnsi="Times New Roman"/>
          <w:color w:val="000000"/>
          <w:sz w:val="24"/>
        </w:rPr>
        <w:t xml:space="preserve">Khối lượng khí </w:t>
      </w:r>
      <w:r w:rsidRPr="00E160F1">
        <w:rPr>
          <w:rFonts w:ascii="Times New Roman" w:hAnsi="Times New Roman"/>
          <w:color w:val="000000"/>
          <w:sz w:val="24"/>
          <w:lang w:val="vi-VN"/>
        </w:rPr>
        <w:t>etilen</w:t>
      </w:r>
      <w:r w:rsidRPr="00E160F1">
        <w:rPr>
          <w:rFonts w:ascii="Times New Roman" w:hAnsi="Times New Roman"/>
          <w:color w:val="000000"/>
          <w:sz w:val="24"/>
        </w:rPr>
        <w:t xml:space="preserve"> cần dùng để phản ứng hết </w:t>
      </w:r>
      <w:r w:rsidRPr="00E160F1">
        <w:rPr>
          <w:rFonts w:ascii="Times New Roman" w:hAnsi="Times New Roman"/>
          <w:color w:val="000000"/>
          <w:sz w:val="24"/>
          <w:lang w:val="vi-VN"/>
        </w:rPr>
        <w:t>16</w:t>
      </w:r>
      <w:r w:rsidRPr="00E160F1">
        <w:rPr>
          <w:rFonts w:ascii="Times New Roman" w:hAnsi="Times New Roman"/>
          <w:color w:val="000000"/>
          <w:sz w:val="24"/>
        </w:rPr>
        <w:t xml:space="preserve"> gam brom trong dung dịch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6,5</w:t>
      </w:r>
      <w:r w:rsidRPr="00E160F1">
        <w:rPr>
          <w:rFonts w:ascii="Times New Roman" w:hAnsi="Times New Roman"/>
          <w:color w:val="000000"/>
          <w:sz w:val="24"/>
        </w:rPr>
        <w:t xml:space="preserve"> gam.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13</w:t>
      </w:r>
      <w:r w:rsidRPr="00E160F1">
        <w:rPr>
          <w:rFonts w:ascii="Times New Roman" w:hAnsi="Times New Roman"/>
          <w:color w:val="000000"/>
          <w:sz w:val="24"/>
        </w:rPr>
        <w:t xml:space="preserve"> gam.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2,8</w:t>
      </w:r>
      <w:r w:rsidRPr="00E160F1">
        <w:rPr>
          <w:rFonts w:ascii="Times New Roman" w:hAnsi="Times New Roman"/>
          <w:b/>
          <w:color w:val="000000"/>
          <w:sz w:val="24"/>
          <w:lang w:val="vi-VN"/>
        </w:rPr>
        <w:t xml:space="preserve"> </w:t>
      </w:r>
      <w:r w:rsidRPr="00E160F1">
        <w:rPr>
          <w:rFonts w:ascii="Times New Roman" w:hAnsi="Times New Roman"/>
          <w:color w:val="000000"/>
          <w:sz w:val="24"/>
        </w:rPr>
        <w:t>gam.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1,3</w:t>
      </w:r>
      <w:r w:rsidRPr="00E160F1">
        <w:rPr>
          <w:rFonts w:ascii="Times New Roman" w:hAnsi="Times New Roman"/>
          <w:b/>
          <w:color w:val="000000"/>
          <w:sz w:val="24"/>
          <w:lang w:val="vi-VN"/>
        </w:rPr>
        <w:t xml:space="preserve"> </w:t>
      </w:r>
      <w:r w:rsidRPr="00E160F1">
        <w:rPr>
          <w:rFonts w:ascii="Times New Roman" w:hAnsi="Times New Roman"/>
          <w:color w:val="000000"/>
          <w:sz w:val="24"/>
        </w:rPr>
        <w:t>gam.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17. </w:t>
      </w:r>
      <w:r w:rsidRPr="00E160F1">
        <w:rPr>
          <w:rFonts w:ascii="Times New Roman" w:hAnsi="Times New Roman"/>
          <w:color w:val="000000"/>
          <w:sz w:val="24"/>
          <w:lang w:val="pt-BR"/>
        </w:rPr>
        <w:t xml:space="preserve">Trên nhãn của một chai rượu ghi </w:t>
      </w:r>
      <w:r w:rsidRPr="00E160F1">
        <w:rPr>
          <w:rFonts w:ascii="Times New Roman" w:hAnsi="Times New Roman"/>
          <w:color w:val="000000"/>
          <w:sz w:val="24"/>
          <w:lang w:val="vi-VN"/>
        </w:rPr>
        <w:t>45</w:t>
      </w:r>
      <w:r w:rsidRPr="00E160F1">
        <w:rPr>
          <w:rFonts w:ascii="Times New Roman" w:hAnsi="Times New Roman"/>
          <w:color w:val="000000"/>
          <w:position w:val="5"/>
          <w:sz w:val="24"/>
          <w:vertAlign w:val="superscript"/>
          <w:lang w:val="pt-BR"/>
        </w:rPr>
        <w:t>0</w:t>
      </w:r>
      <w:r w:rsidRPr="00E160F1">
        <w:rPr>
          <w:rFonts w:ascii="Times New Roman" w:hAnsi="Times New Roman"/>
          <w:color w:val="000000"/>
          <w:sz w:val="24"/>
          <w:lang w:val="pt-BR"/>
        </w:rPr>
        <w:t xml:space="preserve"> có nghĩa là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 xml:space="preserve">trong 100 ml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hỗn hợp </w:t>
      </w:r>
      <w:r w:rsidRPr="00E160F1">
        <w:rPr>
          <w:rFonts w:ascii="Times New Roman" w:hAnsi="Times New Roman"/>
          <w:color w:val="000000"/>
          <w:sz w:val="24"/>
        </w:rPr>
        <w:t>rượu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 với nước</w:t>
      </w:r>
      <w:r w:rsidRPr="00E160F1">
        <w:rPr>
          <w:rFonts w:ascii="Times New Roman" w:hAnsi="Times New Roman"/>
          <w:color w:val="000000"/>
          <w:sz w:val="24"/>
        </w:rPr>
        <w:t xml:space="preserve"> có </w:t>
      </w:r>
      <w:r w:rsidRPr="00E160F1">
        <w:rPr>
          <w:rFonts w:ascii="Times New Roman" w:hAnsi="Times New Roman"/>
          <w:color w:val="000000"/>
          <w:sz w:val="24"/>
          <w:lang w:val="vi-VN"/>
        </w:rPr>
        <w:t>45</w:t>
      </w:r>
      <w:r w:rsidRPr="00E160F1">
        <w:rPr>
          <w:rFonts w:ascii="Times New Roman" w:hAnsi="Times New Roman"/>
          <w:color w:val="000000"/>
          <w:sz w:val="24"/>
        </w:rPr>
        <w:t xml:space="preserve"> ml nước.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 xml:space="preserve">nhiệt độ đông đặc của rượu etylic là </w:t>
      </w:r>
      <w:r w:rsidRPr="00E160F1">
        <w:rPr>
          <w:rFonts w:ascii="Times New Roman" w:hAnsi="Times New Roman"/>
          <w:color w:val="000000"/>
          <w:sz w:val="24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</w:rPr>
        <w:t>5</w:t>
      </w:r>
      <w:r w:rsidRPr="00E160F1">
        <w:rPr>
          <w:rFonts w:ascii="Times New Roman" w:hAnsi="Times New Roman"/>
          <w:color w:val="000000"/>
          <w:position w:val="5"/>
          <w:sz w:val="24"/>
          <w:vertAlign w:val="superscript"/>
        </w:rPr>
        <w:t>0</w:t>
      </w:r>
      <w:r w:rsidRPr="00E160F1">
        <w:rPr>
          <w:rFonts w:ascii="Times New Roman" w:hAnsi="Times New Roman"/>
          <w:color w:val="000000"/>
          <w:sz w:val="24"/>
        </w:rPr>
        <w:t>C.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 xml:space="preserve">có </w:t>
      </w:r>
      <w:r w:rsidRPr="00E160F1">
        <w:rPr>
          <w:rFonts w:ascii="Times New Roman" w:hAnsi="Times New Roman"/>
          <w:color w:val="000000"/>
          <w:sz w:val="24"/>
          <w:lang w:val="vi-VN"/>
        </w:rPr>
        <w:t>45</w:t>
      </w:r>
      <w:r w:rsidRPr="00E160F1">
        <w:rPr>
          <w:rFonts w:ascii="Times New Roman" w:hAnsi="Times New Roman"/>
          <w:color w:val="000000"/>
          <w:sz w:val="24"/>
        </w:rPr>
        <w:t xml:space="preserve"> </w:t>
      </w:r>
      <w:r w:rsidRPr="00E160F1">
        <w:rPr>
          <w:rFonts w:ascii="Times New Roman" w:hAnsi="Times New Roman"/>
          <w:color w:val="000000"/>
          <w:sz w:val="24"/>
          <w:lang w:val="vi-VN"/>
        </w:rPr>
        <w:t>gam</w:t>
      </w:r>
      <w:r w:rsidRPr="00E160F1">
        <w:rPr>
          <w:rFonts w:ascii="Times New Roman" w:hAnsi="Times New Roman"/>
          <w:color w:val="000000"/>
          <w:sz w:val="24"/>
        </w:rPr>
        <w:t xml:space="preserve"> rượu etylic trong 100 </w:t>
      </w:r>
      <w:r w:rsidRPr="00E160F1">
        <w:rPr>
          <w:rFonts w:ascii="Times New Roman" w:hAnsi="Times New Roman"/>
          <w:color w:val="000000"/>
          <w:sz w:val="24"/>
          <w:lang w:val="vi-VN"/>
        </w:rPr>
        <w:t>gam</w:t>
      </w:r>
      <w:r w:rsidRPr="00E160F1">
        <w:rPr>
          <w:rFonts w:ascii="Times New Roman" w:hAnsi="Times New Roman"/>
          <w:color w:val="000000"/>
          <w:sz w:val="24"/>
        </w:rPr>
        <w:t xml:space="preserve">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hỗn hợp </w:t>
      </w:r>
      <w:r w:rsidRPr="00E160F1">
        <w:rPr>
          <w:rFonts w:ascii="Times New Roman" w:hAnsi="Times New Roman"/>
          <w:color w:val="000000"/>
          <w:sz w:val="24"/>
        </w:rPr>
        <w:t>rượu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 với nước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 xml:space="preserve">có </w:t>
      </w:r>
      <w:r w:rsidRPr="00E160F1">
        <w:rPr>
          <w:rFonts w:ascii="Times New Roman" w:hAnsi="Times New Roman"/>
          <w:color w:val="000000"/>
          <w:sz w:val="24"/>
          <w:lang w:val="vi-VN"/>
        </w:rPr>
        <w:t>45</w:t>
      </w:r>
      <w:r w:rsidRPr="00E160F1">
        <w:rPr>
          <w:rFonts w:ascii="Times New Roman" w:hAnsi="Times New Roman"/>
          <w:color w:val="000000"/>
          <w:sz w:val="24"/>
        </w:rPr>
        <w:t xml:space="preserve"> ml rượu etylic trong 100 ml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hỗn hợp </w:t>
      </w:r>
      <w:r w:rsidRPr="00E160F1">
        <w:rPr>
          <w:rFonts w:ascii="Times New Roman" w:hAnsi="Times New Roman"/>
          <w:color w:val="000000"/>
          <w:sz w:val="24"/>
        </w:rPr>
        <w:t>rượu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 với nước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jc w:val="both"/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18. </w:t>
      </w:r>
      <w:r w:rsidRPr="00E160F1">
        <w:rPr>
          <w:rFonts w:ascii="Times New Roman" w:hAnsi="Times New Roman"/>
          <w:color w:val="000000"/>
          <w:sz w:val="24"/>
        </w:rPr>
        <w:t xml:space="preserve">Số chu kì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lớn </w:t>
      </w:r>
      <w:r w:rsidRPr="00E160F1">
        <w:rPr>
          <w:rFonts w:ascii="Times New Roman" w:hAnsi="Times New Roman"/>
          <w:color w:val="000000"/>
          <w:sz w:val="24"/>
        </w:rPr>
        <w:t>trong bảng hệ thống tuần hoàn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5.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6.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19. </w:t>
      </w:r>
      <w:r w:rsidRPr="00E160F1">
        <w:rPr>
          <w:rFonts w:ascii="Times New Roman" w:hAnsi="Times New Roman"/>
          <w:color w:val="000000"/>
          <w:sz w:val="24"/>
          <w:lang w:val="vi-VN"/>
        </w:rPr>
        <w:t>Dẫn khí axetilen dư, vào dung dịch nước brom, hiện tượng của phản ứng xảy ra là</w:t>
      </w:r>
    </w:p>
    <w:p w:rsidR="00FD12F5" w:rsidRPr="00E160F1" w:rsidRDefault="00FD12F5" w:rsidP="00FD12F5">
      <w:pPr>
        <w:tabs>
          <w:tab w:val="left" w:pos="283"/>
          <w:tab w:val="left" w:pos="5528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Dung dịch chuyển sang màu xanh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Dung dịch mất dần màu nâu đỏ.</w:t>
      </w:r>
    </w:p>
    <w:p w:rsidR="00FD12F5" w:rsidRPr="00E160F1" w:rsidRDefault="00FD12F5" w:rsidP="00FD12F5">
      <w:pPr>
        <w:tabs>
          <w:tab w:val="left" w:pos="283"/>
          <w:tab w:val="left" w:pos="5528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Dung dịch đổi sang màu đỏ.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Dung dịch đổi sang màu nâu đậm.</w:t>
      </w:r>
    </w:p>
    <w:p w:rsidR="00FD12F5" w:rsidRPr="00E160F1" w:rsidRDefault="00FD12F5" w:rsidP="00FD12F5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lastRenderedPageBreak/>
        <w:t xml:space="preserve">Câu 20. </w:t>
      </w:r>
      <w:r w:rsidRPr="00E160F1">
        <w:rPr>
          <w:rFonts w:ascii="Times New Roman" w:hAnsi="Times New Roman"/>
          <w:color w:val="000000"/>
          <w:sz w:val="24"/>
        </w:rPr>
        <w:t>Hoá trị của oxi, cacbon, hiđro trong hợp chất hữu cơ lần lượt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IV, II, II.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II, IV, I.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IV, II, I.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 xml:space="preserve">II,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VI, </w:t>
      </w:r>
      <w:r w:rsidRPr="00E160F1">
        <w:rPr>
          <w:rFonts w:ascii="Times New Roman" w:hAnsi="Times New Roman"/>
          <w:color w:val="000000"/>
          <w:sz w:val="24"/>
        </w:rPr>
        <w:t>I.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21. </w:t>
      </w:r>
      <w:r w:rsidRPr="00E160F1">
        <w:rPr>
          <w:rFonts w:ascii="Times New Roman" w:hAnsi="Times New Roman"/>
          <w:color w:val="000000"/>
          <w:sz w:val="24"/>
        </w:rPr>
        <w:t>Cho dung dịch 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 xml:space="preserve">COOH </w:t>
      </w:r>
      <w:r w:rsidRPr="00E160F1">
        <w:rPr>
          <w:rFonts w:ascii="Times New Roman" w:hAnsi="Times New Roman"/>
          <w:color w:val="000000"/>
          <w:sz w:val="24"/>
          <w:lang w:val="vi-VN"/>
        </w:rPr>
        <w:t>0,</w:t>
      </w:r>
      <w:r w:rsidRPr="00E160F1">
        <w:rPr>
          <w:rFonts w:ascii="Times New Roman" w:hAnsi="Times New Roman"/>
          <w:color w:val="000000"/>
          <w:sz w:val="24"/>
        </w:rPr>
        <w:t>5M tác dụng với Na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CO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 xml:space="preserve"> vừa đủ thu được </w:t>
      </w:r>
      <w:r w:rsidRPr="00E160F1">
        <w:rPr>
          <w:rFonts w:ascii="Times New Roman" w:hAnsi="Times New Roman"/>
          <w:color w:val="000000"/>
          <w:sz w:val="24"/>
          <w:lang w:val="vi-VN"/>
        </w:rPr>
        <w:t>4,48</w:t>
      </w:r>
      <w:r w:rsidRPr="00E160F1">
        <w:rPr>
          <w:rFonts w:ascii="Times New Roman" w:hAnsi="Times New Roman"/>
          <w:color w:val="000000"/>
          <w:sz w:val="24"/>
        </w:rPr>
        <w:t xml:space="preserve"> lít khí CO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 xml:space="preserve"> (đktc). Thể tích của dung dịch 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 đã phản ứng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1</w:t>
      </w:r>
      <w:r w:rsidRPr="00E160F1">
        <w:rPr>
          <w:rFonts w:ascii="Times New Roman" w:hAnsi="Times New Roman"/>
          <w:color w:val="000000"/>
          <w:sz w:val="24"/>
        </w:rPr>
        <w:t>600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1000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800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400 ml.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22. </w:t>
      </w:r>
      <w:r w:rsidRPr="00E160F1">
        <w:rPr>
          <w:rFonts w:ascii="Times New Roman" w:hAnsi="Times New Roman"/>
          <w:color w:val="000000"/>
          <w:sz w:val="24"/>
          <w:lang w:val="pt-BR"/>
        </w:rPr>
        <w:t>Bỗng rượu để lâu ngày trong không khí thường bị chua do quá trình lên men tạo chất nào sau đây?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pt-BR"/>
        </w:rPr>
        <w:t xml:space="preserve">Khí </w:t>
      </w:r>
      <w:r w:rsidRPr="00E160F1">
        <w:rPr>
          <w:rFonts w:ascii="Times New Roman" w:hAnsi="Times New Roman"/>
          <w:color w:val="000000"/>
          <w:sz w:val="24"/>
          <w:lang w:val="vi-VN"/>
        </w:rPr>
        <w:t>CO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pt-BR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  <w:lang w:val="pt-BR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5</w:t>
      </w:r>
      <w:r w:rsidRPr="00E160F1">
        <w:rPr>
          <w:rFonts w:ascii="Times New Roman" w:hAnsi="Times New Roman"/>
          <w:color w:val="000000"/>
          <w:sz w:val="24"/>
          <w:lang w:val="vi-VN"/>
        </w:rPr>
        <w:t>COOCH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  <w:lang w:val="pt-BR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bCs/>
          <w:color w:val="000000"/>
          <w:sz w:val="24"/>
        </w:rPr>
        <w:t>CH</w:t>
      </w:r>
      <w:r w:rsidRPr="00E160F1">
        <w:rPr>
          <w:rFonts w:ascii="Times New Roman" w:hAnsi="Times New Roman"/>
          <w:bCs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bCs/>
          <w:color w:val="000000"/>
          <w:sz w:val="24"/>
        </w:rPr>
        <w:t>COOH.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23. </w:t>
      </w:r>
      <w:r w:rsidRPr="00E160F1">
        <w:rPr>
          <w:rFonts w:ascii="Times New Roman" w:hAnsi="Times New Roman"/>
          <w:color w:val="000000"/>
          <w:sz w:val="24"/>
        </w:rPr>
        <w:t>Hiện tượng quan sát được khi thả vỏ trứng gà vào cốc đựng giấm ăn (dung dịch axit axetic) là</w:t>
      </w:r>
    </w:p>
    <w:p w:rsidR="00FD12F5" w:rsidRPr="00E160F1" w:rsidRDefault="00FD12F5" w:rsidP="00FD12F5">
      <w:pPr>
        <w:tabs>
          <w:tab w:val="left" w:pos="283"/>
          <w:tab w:val="left" w:pos="5528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Vỏ trứng tan, có khí sủi bọt.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Vỏ trứng tan dần, không có bọt khí.</w:t>
      </w:r>
    </w:p>
    <w:p w:rsidR="00FD12F5" w:rsidRPr="00E160F1" w:rsidRDefault="00FD12F5" w:rsidP="00FD12F5">
      <w:pPr>
        <w:tabs>
          <w:tab w:val="left" w:pos="283"/>
          <w:tab w:val="left" w:pos="5528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Vỏ trứng không tan, có khí sủi bọt.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Không có hiện tượng gì.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  <w:lang w:val="it-IT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24. </w:t>
      </w:r>
      <w:r w:rsidRPr="00E160F1">
        <w:rPr>
          <w:rFonts w:ascii="Times New Roman" w:hAnsi="Times New Roman"/>
          <w:color w:val="000000"/>
          <w:sz w:val="24"/>
          <w:lang w:val="pt-BR"/>
        </w:rPr>
        <w:t>Phát biểu nào sau đây</w:t>
      </w:r>
      <w:r w:rsidRPr="00E160F1">
        <w:rPr>
          <w:rFonts w:ascii="Times New Roman" w:hAnsi="Times New Roman"/>
          <w:b/>
          <w:color w:val="000000"/>
          <w:sz w:val="24"/>
          <w:lang w:val="pt-BR"/>
        </w:rPr>
        <w:t xml:space="preserve"> đúng</w:t>
      </w:r>
      <w:r w:rsidRPr="00E160F1">
        <w:rPr>
          <w:rFonts w:ascii="Times New Roman" w:hAnsi="Times New Roman"/>
          <w:color w:val="000000"/>
          <w:sz w:val="24"/>
          <w:lang w:val="pt-BR"/>
        </w:rPr>
        <w:t>?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pt-BR"/>
        </w:rPr>
        <w:t>Chất béo là hỗn hợp este của glixerol với axit axetic.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pt-BR"/>
        </w:rPr>
        <w:t xml:space="preserve">Các chất béo tan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vô hạn </w:t>
      </w:r>
      <w:r w:rsidRPr="00E160F1">
        <w:rPr>
          <w:rFonts w:ascii="Times New Roman" w:hAnsi="Times New Roman"/>
          <w:color w:val="000000"/>
          <w:sz w:val="24"/>
          <w:lang w:val="pt-BR"/>
        </w:rPr>
        <w:t>trong nước và nhẹ hơn nước.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pt-BR"/>
        </w:rPr>
        <w:t>Chất béo có nhiều trong mô mỡ động vật và quả, hạt thực vật.</w:t>
      </w:r>
    </w:p>
    <w:p w:rsidR="00FD12F5" w:rsidRPr="00E160F1" w:rsidRDefault="00FD12F5" w:rsidP="00FD12F5">
      <w:pPr>
        <w:tabs>
          <w:tab w:val="left" w:pos="283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pt-BR"/>
        </w:rPr>
        <w:t xml:space="preserve">Chất béo </w:t>
      </w:r>
      <w:r w:rsidRPr="00E160F1">
        <w:rPr>
          <w:rFonts w:ascii="Times New Roman" w:hAnsi="Times New Roman"/>
          <w:color w:val="000000"/>
          <w:sz w:val="24"/>
          <w:lang w:val="vi-VN"/>
        </w:rPr>
        <w:t>không tan trong nước và nặng hơn nước</w:t>
      </w:r>
      <w:r w:rsidRPr="00E160F1">
        <w:rPr>
          <w:rFonts w:ascii="Times New Roman" w:hAnsi="Times New Roman"/>
          <w:color w:val="000000"/>
          <w:sz w:val="24"/>
          <w:lang w:val="pt-BR"/>
        </w:rPr>
        <w:t>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25. </w:t>
      </w:r>
      <w:r w:rsidRPr="00E160F1">
        <w:rPr>
          <w:rFonts w:ascii="Times New Roman" w:hAnsi="Times New Roman"/>
          <w:color w:val="000000"/>
          <w:sz w:val="24"/>
        </w:rPr>
        <w:t>Đun nóng hỗn hợp gồm 3 gam rượu etylic và 3 gam axit axetic với 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SO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4</w:t>
      </w:r>
      <w:r w:rsidRPr="00E160F1">
        <w:rPr>
          <w:rFonts w:ascii="Times New Roman" w:hAnsi="Times New Roman"/>
          <w:color w:val="000000"/>
          <w:sz w:val="24"/>
        </w:rPr>
        <w:t xml:space="preserve"> đặc làm xúc tác (hiệu suất </w:t>
      </w:r>
      <w:r w:rsidRPr="00E160F1">
        <w:rPr>
          <w:rFonts w:ascii="Times New Roman" w:hAnsi="Times New Roman"/>
          <w:color w:val="000000"/>
          <w:sz w:val="24"/>
          <w:lang w:val="vi-VN"/>
        </w:rPr>
        <w:t>50</w:t>
      </w:r>
      <w:r w:rsidRPr="00E160F1">
        <w:rPr>
          <w:rFonts w:ascii="Times New Roman" w:hAnsi="Times New Roman"/>
          <w:color w:val="000000"/>
          <w:sz w:val="24"/>
        </w:rPr>
        <w:t>%), khối lượng este thu được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3,3 gam.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4,4 gam.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2,2</w:t>
      </w:r>
      <w:r w:rsidRPr="00E160F1">
        <w:rPr>
          <w:rFonts w:ascii="Times New Roman" w:hAnsi="Times New Roman"/>
          <w:color w:val="000000"/>
          <w:sz w:val="24"/>
        </w:rPr>
        <w:t xml:space="preserve"> gam.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2,8</w:t>
      </w:r>
      <w:r w:rsidRPr="00E160F1">
        <w:rPr>
          <w:rFonts w:ascii="Times New Roman" w:hAnsi="Times New Roman"/>
          <w:color w:val="000000"/>
          <w:sz w:val="24"/>
        </w:rPr>
        <w:t xml:space="preserve"> gam.</w:t>
      </w:r>
    </w:p>
    <w:p w:rsidR="00FD12F5" w:rsidRPr="00E160F1" w:rsidRDefault="00FD12F5" w:rsidP="00FD12F5">
      <w:pPr>
        <w:rPr>
          <w:rFonts w:ascii="Times New Roman" w:eastAsia="VNI-Times" w:hAnsi="Times New Roman"/>
          <w:color w:val="000000"/>
          <w:sz w:val="24"/>
          <w:lang w:val="vi-VN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26. </w:t>
      </w:r>
      <w:r w:rsidRPr="00E160F1">
        <w:rPr>
          <w:rFonts w:ascii="Times New Roman" w:hAnsi="Times New Roman"/>
          <w:color w:val="000000"/>
          <w:sz w:val="24"/>
          <w:lang w:val="vi-VN"/>
        </w:rPr>
        <w:t>Thể tích dung dịch rượu etylic 30</w:t>
      </w:r>
      <w:r w:rsidRPr="00E160F1">
        <w:rPr>
          <w:rFonts w:ascii="Times New Roman" w:hAnsi="Times New Roman"/>
          <w:color w:val="000000"/>
          <w:sz w:val="24"/>
          <w:vertAlign w:val="superscript"/>
          <w:lang w:val="vi-VN"/>
        </w:rPr>
        <w:t>0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 pha chế được từ 27,6 gam rượu etylic là (khối lượng riêng </w:t>
      </w:r>
      <w:r w:rsidRPr="00E160F1">
        <w:rPr>
          <w:rFonts w:ascii="Times New Roman" w:eastAsia="VNI-Times" w:hAnsi="Times New Roman"/>
          <w:color w:val="000000"/>
          <w:sz w:val="24"/>
          <w:lang w:val="nl-NL"/>
        </w:rPr>
        <w:t>của rượu là 0,8 g/</w:t>
      </w:r>
      <w:r w:rsidRPr="00E160F1">
        <w:rPr>
          <w:rFonts w:ascii="Times New Roman" w:eastAsia="VNI-Times" w:hAnsi="Times New Roman"/>
          <w:color w:val="000000"/>
          <w:sz w:val="24"/>
          <w:lang w:val="vi-VN"/>
        </w:rPr>
        <w:t>ml)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115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17,25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57,5 ml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75,7 ml.</w:t>
      </w:r>
    </w:p>
    <w:p w:rsidR="00FD12F5" w:rsidRPr="00E160F1" w:rsidRDefault="00FD12F5" w:rsidP="00FD12F5">
      <w:pPr>
        <w:rPr>
          <w:rFonts w:ascii="Times New Roman" w:hAnsi="Times New Roman"/>
          <w:b/>
          <w:color w:val="000000"/>
          <w:sz w:val="24"/>
          <w:lang w:val="vi-VN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27. </w:t>
      </w:r>
      <w:r w:rsidRPr="00E160F1">
        <w:rPr>
          <w:rFonts w:ascii="Times New Roman" w:hAnsi="Times New Roman"/>
          <w:color w:val="000000"/>
          <w:sz w:val="24"/>
          <w:lang w:val="es-ES"/>
        </w:rPr>
        <w:t>Chất nào sau đây được điều chế trực tiếp từ rượu etylic 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Metan.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Etan.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Axetilen.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Etilen.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28. </w:t>
      </w:r>
      <w:r w:rsidRPr="00E160F1">
        <w:rPr>
          <w:rFonts w:ascii="Times New Roman" w:hAnsi="Times New Roman"/>
          <w:color w:val="000000"/>
          <w:sz w:val="24"/>
          <w:lang w:val="vi-VN"/>
        </w:rPr>
        <w:t>Công thức cấu tạo thu gọn của a</w:t>
      </w:r>
      <w:r w:rsidRPr="00E160F1">
        <w:rPr>
          <w:rFonts w:ascii="Times New Roman" w:hAnsi="Times New Roman"/>
          <w:color w:val="000000"/>
          <w:sz w:val="24"/>
          <w:lang w:val="es-ES"/>
        </w:rPr>
        <w:t>xit axetic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6</w:t>
      </w:r>
      <w:r w:rsidRPr="00E160F1">
        <w:rPr>
          <w:rFonts w:ascii="Times New Roman" w:hAnsi="Times New Roman"/>
          <w:color w:val="000000"/>
          <w:sz w:val="24"/>
        </w:rPr>
        <w:t>O.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  <w:lang w:val="vi-VN"/>
        </w:rPr>
        <w:t>O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rPr>
          <w:rFonts w:ascii="Times New Roman" w:hAnsi="Times New Roman"/>
          <w:b/>
          <w:color w:val="000000"/>
          <w:sz w:val="24"/>
          <w:lang w:val="vi-VN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29. </w:t>
      </w:r>
      <w:r w:rsidRPr="00E160F1">
        <w:rPr>
          <w:rFonts w:ascii="Times New Roman" w:hAnsi="Times New Roman"/>
          <w:bCs/>
          <w:color w:val="000000"/>
          <w:sz w:val="24"/>
          <w:lang w:val="pt-BR"/>
        </w:rPr>
        <w:t>Axit axetic tác dụng với rượu etylic tạo thành sản phẩm nào sau đây?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bCs/>
          <w:color w:val="000000"/>
          <w:sz w:val="24"/>
          <w:lang w:val="vi-VN"/>
        </w:rPr>
        <w:t>metyl axetat</w:t>
      </w:r>
      <w:r w:rsidRPr="00E160F1">
        <w:rPr>
          <w:rFonts w:ascii="Times New Roman" w:hAnsi="Times New Roman"/>
          <w:bCs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bCs/>
          <w:color w:val="000000"/>
          <w:sz w:val="24"/>
          <w:lang w:val="vi-VN"/>
        </w:rPr>
        <w:t>etilen</w:t>
      </w:r>
      <w:r w:rsidRPr="00E160F1">
        <w:rPr>
          <w:rFonts w:ascii="Times New Roman" w:hAnsi="Times New Roman"/>
          <w:bCs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bCs/>
          <w:color w:val="000000"/>
          <w:sz w:val="24"/>
          <w:lang w:val="vi-VN"/>
        </w:rPr>
        <w:t>axetilen</w:t>
      </w:r>
      <w:r w:rsidRPr="00E160F1">
        <w:rPr>
          <w:rFonts w:ascii="Times New Roman" w:hAnsi="Times New Roman"/>
          <w:bCs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bCs/>
          <w:color w:val="000000"/>
          <w:sz w:val="24"/>
          <w:lang w:val="vi-VN"/>
        </w:rPr>
        <w:t>etyl axetat</w:t>
      </w:r>
      <w:r w:rsidRPr="00E160F1">
        <w:rPr>
          <w:rFonts w:ascii="Times New Roman" w:hAnsi="Times New Roman"/>
          <w:bCs/>
          <w:color w:val="000000"/>
          <w:sz w:val="24"/>
          <w:lang w:val="pt-BR"/>
        </w:rPr>
        <w:t>.</w:t>
      </w:r>
    </w:p>
    <w:p w:rsidR="00FD12F5" w:rsidRPr="00E160F1" w:rsidRDefault="00FD12F5" w:rsidP="00FD12F5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val="vi-VN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30. </w:t>
      </w:r>
      <w:r w:rsidRPr="00E160F1">
        <w:rPr>
          <w:rFonts w:ascii="Times New Roman" w:hAnsi="Times New Roman"/>
          <w:color w:val="000000"/>
          <w:sz w:val="24"/>
          <w:lang w:val="vi-VN"/>
        </w:rPr>
        <w:t>Glixerol có công thức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OH.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(OH)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  <w:lang w:val="fr-FR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31. </w:t>
      </w:r>
      <w:r w:rsidRPr="00E160F1">
        <w:rPr>
          <w:rFonts w:ascii="Times New Roman" w:hAnsi="Times New Roman"/>
          <w:color w:val="000000"/>
          <w:sz w:val="24"/>
          <w:lang w:val="fr-FR"/>
        </w:rPr>
        <w:t xml:space="preserve">Trung hòa </w:t>
      </w:r>
      <w:r w:rsidRPr="00E160F1">
        <w:rPr>
          <w:rFonts w:ascii="Times New Roman" w:hAnsi="Times New Roman"/>
          <w:color w:val="000000"/>
          <w:sz w:val="24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  <w:lang w:val="fr-FR"/>
        </w:rPr>
        <w:t xml:space="preserve">00 ml dung dịch axit axetic 1M bằng dung dịch </w:t>
      </w:r>
      <w:r w:rsidRPr="00E160F1">
        <w:rPr>
          <w:rFonts w:ascii="Times New Roman" w:hAnsi="Times New Roman"/>
          <w:color w:val="000000"/>
          <w:sz w:val="24"/>
          <w:lang w:val="vi-VN"/>
        </w:rPr>
        <w:t>Na</w:t>
      </w:r>
      <w:r w:rsidRPr="00E160F1">
        <w:rPr>
          <w:rFonts w:ascii="Times New Roman" w:hAnsi="Times New Roman"/>
          <w:color w:val="000000"/>
          <w:sz w:val="24"/>
          <w:lang w:val="fr-FR"/>
        </w:rPr>
        <w:t xml:space="preserve">OH 0,5M. Thể tích dung dịch </w:t>
      </w:r>
      <w:r w:rsidRPr="00E160F1">
        <w:rPr>
          <w:rFonts w:ascii="Times New Roman" w:hAnsi="Times New Roman"/>
          <w:color w:val="000000"/>
          <w:sz w:val="24"/>
          <w:lang w:val="vi-VN"/>
        </w:rPr>
        <w:t>Na</w:t>
      </w:r>
      <w:r w:rsidRPr="00E160F1">
        <w:rPr>
          <w:rFonts w:ascii="Times New Roman" w:hAnsi="Times New Roman"/>
          <w:color w:val="000000"/>
          <w:sz w:val="24"/>
          <w:lang w:val="fr-FR"/>
        </w:rPr>
        <w:t>OH cần dùng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fr-FR"/>
        </w:rPr>
        <w:t>100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8</w:t>
      </w:r>
      <w:r w:rsidRPr="00E160F1">
        <w:rPr>
          <w:rFonts w:ascii="Times New Roman" w:hAnsi="Times New Roman"/>
          <w:color w:val="000000"/>
          <w:sz w:val="24"/>
          <w:lang w:val="fr-FR"/>
        </w:rPr>
        <w:t>00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fr-FR"/>
        </w:rPr>
        <w:t>300 ml.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  <w:lang w:val="fr-FR"/>
        </w:rPr>
        <w:t>00 ml.</w:t>
      </w:r>
    </w:p>
    <w:p w:rsidR="00FD12F5" w:rsidRPr="00E160F1" w:rsidRDefault="00FD12F5" w:rsidP="00FD12F5">
      <w:pPr>
        <w:widowControl w:val="0"/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32. </w:t>
      </w:r>
      <w:r w:rsidRPr="00E160F1">
        <w:rPr>
          <w:rFonts w:ascii="Times New Roman" w:hAnsi="Times New Roman"/>
          <w:color w:val="000000"/>
          <w:sz w:val="24"/>
        </w:rPr>
        <w:t xml:space="preserve">Hòa tan hoàn toàn 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2,3 </w:t>
      </w:r>
      <w:r w:rsidRPr="00E160F1">
        <w:rPr>
          <w:rFonts w:ascii="Times New Roman" w:hAnsi="Times New Roman"/>
          <w:color w:val="000000"/>
          <w:sz w:val="24"/>
        </w:rPr>
        <w:t xml:space="preserve">gam </w:t>
      </w:r>
      <w:r w:rsidRPr="00E160F1">
        <w:rPr>
          <w:rFonts w:ascii="Times New Roman" w:hAnsi="Times New Roman"/>
          <w:color w:val="000000"/>
          <w:sz w:val="24"/>
          <w:lang w:val="vi-VN"/>
        </w:rPr>
        <w:t>Na</w:t>
      </w:r>
      <w:r w:rsidRPr="00E160F1">
        <w:rPr>
          <w:rFonts w:ascii="Times New Roman" w:hAnsi="Times New Roman"/>
          <w:color w:val="000000"/>
          <w:sz w:val="24"/>
        </w:rPr>
        <w:t xml:space="preserve"> vào dung dịch </w:t>
      </w:r>
      <w:r w:rsidRPr="00E160F1">
        <w:rPr>
          <w:rFonts w:ascii="Times New Roman" w:hAnsi="Times New Roman"/>
          <w:color w:val="000000"/>
          <w:sz w:val="24"/>
          <w:lang w:val="vi-VN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3</w:t>
      </w:r>
      <w:r w:rsidRPr="00E160F1">
        <w:rPr>
          <w:rFonts w:ascii="Times New Roman" w:hAnsi="Times New Roman"/>
          <w:color w:val="000000"/>
          <w:sz w:val="24"/>
        </w:rPr>
        <w:t xml:space="preserve">COOH. Thể tích khí </w:t>
      </w:r>
      <w:r w:rsidRPr="00E160F1">
        <w:rPr>
          <w:rFonts w:ascii="Times New Roman" w:hAnsi="Times New Roman"/>
          <w:color w:val="000000"/>
          <w:sz w:val="24"/>
          <w:lang w:val="vi-VN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</w:rPr>
        <w:t xml:space="preserve"> thoát ra ( đktc) là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3,36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0,56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2,24 lít.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1,12 lít.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33. </w:t>
      </w:r>
      <w:r w:rsidRPr="00E160F1">
        <w:rPr>
          <w:rFonts w:ascii="Times New Roman" w:hAnsi="Times New Roman"/>
          <w:bCs/>
          <w:iCs/>
          <w:color w:val="000000"/>
          <w:sz w:val="24"/>
        </w:rPr>
        <w:t>Hóa chất nào sau đây được dùng để làm sạch lớp cặn ở trong ấm đun nước?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bCs/>
          <w:iCs/>
          <w:color w:val="000000"/>
          <w:sz w:val="24"/>
        </w:rPr>
        <w:t>Giấm ăn.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bCs/>
          <w:iCs/>
          <w:color w:val="000000"/>
          <w:sz w:val="24"/>
        </w:rPr>
        <w:t>Rượu etylic.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bCs/>
          <w:iCs/>
          <w:color w:val="000000"/>
          <w:sz w:val="24"/>
        </w:rPr>
        <w:t>Xà phòng.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bCs/>
          <w:iCs/>
          <w:color w:val="000000"/>
          <w:sz w:val="24"/>
        </w:rPr>
        <w:t>NaOH.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34. </w:t>
      </w:r>
      <w:r w:rsidRPr="00E160F1">
        <w:rPr>
          <w:rFonts w:ascii="Times New Roman" w:hAnsi="Times New Roman"/>
          <w:color w:val="000000"/>
          <w:sz w:val="24"/>
        </w:rPr>
        <w:t>Giấm ăn là dung dịch axit axetic có nồng độ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từ 3% - 6%.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trên 5%.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từ 2% - 5%.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dưới 2%.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35. </w:t>
      </w:r>
      <w:r w:rsidRPr="00E160F1">
        <w:rPr>
          <w:rFonts w:ascii="Times New Roman" w:hAnsi="Times New Roman"/>
          <w:color w:val="000000"/>
          <w:sz w:val="24"/>
        </w:rPr>
        <w:t>Thuốc thử nào sau đây dùng để phân biệt C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OH và 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Dung dịch brom.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Quỳ tím.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Na kim loại.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Phenolphtalein.</w:t>
      </w:r>
    </w:p>
    <w:p w:rsidR="00FD12F5" w:rsidRPr="00E160F1" w:rsidRDefault="00FD12F5" w:rsidP="00FD12F5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/>
          <w:sz w:val="24"/>
          <w:lang w:val="vi-VN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36. </w:t>
      </w:r>
      <w:r w:rsidRPr="00E160F1">
        <w:rPr>
          <w:rFonts w:ascii="Times New Roman" w:hAnsi="Times New Roman"/>
          <w:color w:val="000000"/>
          <w:sz w:val="24"/>
          <w:lang w:val="vi-VN"/>
        </w:rPr>
        <w:t>Axit axetic tác dụng được với chất nào sau đây?</w:t>
      </w:r>
    </w:p>
    <w:p w:rsidR="00E160F1" w:rsidRPr="00586B38" w:rsidRDefault="00FD12F5" w:rsidP="00586B3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  <w:lang w:val="vi-VN"/>
        </w:rPr>
        <w:t>Cu(OH)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  <w:lang w:val="vi-VN"/>
        </w:rPr>
        <w:t>Ag.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  <w:lang w:val="vi-VN"/>
        </w:rPr>
        <w:t>Cu.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  <w:lang w:val="vi-VN"/>
        </w:rPr>
        <w:t>Na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E160F1">
        <w:rPr>
          <w:rFonts w:ascii="Times New Roman" w:hAnsi="Times New Roman"/>
          <w:color w:val="000000"/>
          <w:sz w:val="24"/>
          <w:lang w:val="vi-VN"/>
        </w:rPr>
        <w:t>SO</w:t>
      </w:r>
      <w:r w:rsidRPr="00E160F1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E160F1">
        <w:rPr>
          <w:rFonts w:ascii="Times New Roman" w:hAnsi="Times New Roman"/>
          <w:color w:val="000000"/>
          <w:sz w:val="24"/>
          <w:lang w:val="vi-VN"/>
        </w:rPr>
        <w:t>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37. </w:t>
      </w:r>
      <w:r w:rsidRPr="00E160F1">
        <w:rPr>
          <w:rFonts w:ascii="Times New Roman" w:hAnsi="Times New Roman"/>
          <w:color w:val="000000"/>
          <w:sz w:val="24"/>
        </w:rPr>
        <w:t xml:space="preserve">Cặp chất </w:t>
      </w:r>
      <w:r w:rsidRPr="00E160F1">
        <w:rPr>
          <w:rFonts w:ascii="Times New Roman" w:hAnsi="Times New Roman"/>
          <w:b/>
          <w:color w:val="000000"/>
          <w:sz w:val="24"/>
          <w:lang w:val="vi-VN"/>
        </w:rPr>
        <w:t>không</w:t>
      </w:r>
      <w:r w:rsidRPr="00E160F1">
        <w:rPr>
          <w:rFonts w:ascii="Times New Roman" w:hAnsi="Times New Roman"/>
          <w:color w:val="000000"/>
          <w:sz w:val="24"/>
          <w:lang w:val="vi-VN"/>
        </w:rPr>
        <w:t xml:space="preserve"> cùng </w:t>
      </w:r>
      <w:r w:rsidRPr="00E160F1">
        <w:rPr>
          <w:rFonts w:ascii="Times New Roman" w:hAnsi="Times New Roman"/>
          <w:color w:val="000000"/>
          <w:sz w:val="24"/>
        </w:rPr>
        <w:t>tồn tại trong một dung dịch là</w:t>
      </w:r>
    </w:p>
    <w:p w:rsidR="00FD12F5" w:rsidRPr="00586B38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b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 và NaOH.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COOH và HCl.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 xml:space="preserve">COOH và </w:t>
      </w:r>
      <w:r w:rsidRPr="00E160F1">
        <w:rPr>
          <w:rFonts w:ascii="Times New Roman" w:hAnsi="Times New Roman"/>
          <w:color w:val="000000"/>
          <w:sz w:val="24"/>
          <w:lang w:val="vi-VN"/>
        </w:rPr>
        <w:t>NaCl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position w:val="-4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 xml:space="preserve">COOH và </w:t>
      </w:r>
      <w:r w:rsidRPr="00E160F1">
        <w:rPr>
          <w:rFonts w:ascii="Times New Roman" w:hAnsi="Times New Roman"/>
          <w:color w:val="000000"/>
          <w:sz w:val="24"/>
          <w:lang w:val="vi-VN"/>
        </w:rPr>
        <w:t>Cu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38. </w:t>
      </w:r>
      <w:r w:rsidRPr="00E160F1">
        <w:rPr>
          <w:rFonts w:ascii="Times New Roman" w:hAnsi="Times New Roman"/>
          <w:color w:val="000000"/>
          <w:sz w:val="24"/>
        </w:rPr>
        <w:t>Hợp chất nào sau đây tan vô hạn trong nước ?</w:t>
      </w:r>
    </w:p>
    <w:p w:rsidR="00FD12F5" w:rsidRPr="00E160F1" w:rsidRDefault="00FD12F5" w:rsidP="00FD12F5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4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COOC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2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  <w:lang w:val="vi-VN"/>
        </w:rPr>
        <w:t>COOH.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E160F1">
        <w:rPr>
          <w:rFonts w:ascii="Times New Roman" w:hAnsi="Times New Roman"/>
          <w:color w:val="000000"/>
          <w:sz w:val="24"/>
        </w:rPr>
        <w:t>CH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4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FD12F5" w:rsidRPr="00E160F1" w:rsidRDefault="00FD12F5" w:rsidP="00FD12F5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39. </w:t>
      </w:r>
      <w:r w:rsidRPr="00E160F1">
        <w:rPr>
          <w:rFonts w:ascii="Times New Roman" w:hAnsi="Times New Roman"/>
          <w:color w:val="000000"/>
          <w:sz w:val="24"/>
        </w:rPr>
        <w:t>Khi đun nóng chất béo với kiềm, sản phẩm tạo ra là</w:t>
      </w:r>
    </w:p>
    <w:p w:rsidR="00FD12F5" w:rsidRPr="00E160F1" w:rsidRDefault="00FD12F5" w:rsidP="00586B38">
      <w:pPr>
        <w:tabs>
          <w:tab w:val="left" w:pos="283"/>
          <w:tab w:val="left" w:pos="5529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glixerol và các muối của axit béo.</w:t>
      </w:r>
      <w:r w:rsidR="00586B38">
        <w:rPr>
          <w:rFonts w:ascii="Times New Roman" w:hAnsi="Times New Roman"/>
          <w:color w:val="000000"/>
          <w:sz w:val="24"/>
        </w:rPr>
        <w:tab/>
      </w:r>
      <w:r w:rsidRPr="00E160F1">
        <w:rPr>
          <w:rFonts w:ascii="Times New Roman" w:hAnsi="Times New Roman"/>
          <w:b/>
          <w:color w:val="000000"/>
          <w:sz w:val="24"/>
        </w:rPr>
        <w:t xml:space="preserve">B. </w:t>
      </w:r>
      <w:r w:rsidRPr="00E160F1">
        <w:rPr>
          <w:rFonts w:ascii="Times New Roman" w:hAnsi="Times New Roman"/>
          <w:color w:val="000000"/>
          <w:sz w:val="24"/>
        </w:rPr>
        <w:t>rượu etylic và muối của các axit béo.</w:t>
      </w:r>
    </w:p>
    <w:p w:rsidR="00FD12F5" w:rsidRPr="00E160F1" w:rsidRDefault="00FD12F5" w:rsidP="00586B38">
      <w:pPr>
        <w:tabs>
          <w:tab w:val="left" w:pos="283"/>
          <w:tab w:val="left" w:pos="5529"/>
        </w:tabs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rượu etylic và natri axetat.</w:t>
      </w:r>
      <w:r w:rsidR="00586B38">
        <w:rPr>
          <w:rFonts w:ascii="Times New Roman" w:hAnsi="Times New Roman"/>
          <w:color w:val="000000"/>
          <w:sz w:val="24"/>
        </w:rPr>
        <w:tab/>
      </w:r>
      <w:r w:rsidRPr="00E160F1">
        <w:rPr>
          <w:rFonts w:ascii="Times New Roman" w:hAnsi="Times New Roman"/>
          <w:b/>
          <w:color w:val="000000"/>
          <w:sz w:val="24"/>
        </w:rPr>
        <w:t xml:space="preserve">D. </w:t>
      </w:r>
      <w:r w:rsidRPr="00E160F1">
        <w:rPr>
          <w:rFonts w:ascii="Times New Roman" w:hAnsi="Times New Roman"/>
          <w:color w:val="000000"/>
          <w:sz w:val="24"/>
        </w:rPr>
        <w:t>glixerol và các axit béo.</w:t>
      </w:r>
    </w:p>
    <w:p w:rsidR="00FD12F5" w:rsidRPr="00E160F1" w:rsidRDefault="00FD12F5" w:rsidP="00FD12F5">
      <w:pPr>
        <w:rPr>
          <w:rFonts w:ascii="Times New Roman" w:hAnsi="Times New Roman"/>
          <w:color w:val="000000"/>
          <w:sz w:val="24"/>
          <w:lang w:val="vi-VN"/>
        </w:rPr>
      </w:pPr>
      <w:r w:rsidRPr="00E160F1">
        <w:rPr>
          <w:rFonts w:ascii="Times New Roman" w:hAnsi="Times New Roman"/>
          <w:b/>
          <w:color w:val="000000"/>
          <w:sz w:val="24"/>
        </w:rPr>
        <w:t xml:space="preserve">Câu 40. </w:t>
      </w:r>
      <w:r w:rsidRPr="00E160F1">
        <w:rPr>
          <w:rFonts w:ascii="Times New Roman" w:hAnsi="Times New Roman"/>
          <w:color w:val="000000"/>
          <w:sz w:val="24"/>
          <w:lang w:val="es-ES"/>
        </w:rPr>
        <w:t xml:space="preserve">Phân tử chất béo nào sau đây có phân tử khối </w:t>
      </w:r>
      <w:r w:rsidRPr="00E160F1">
        <w:rPr>
          <w:rFonts w:ascii="Times New Roman" w:hAnsi="Times New Roman"/>
          <w:b/>
          <w:color w:val="000000"/>
          <w:sz w:val="24"/>
          <w:lang w:val="vi-VN"/>
        </w:rPr>
        <w:t>nhỏ</w:t>
      </w:r>
      <w:r w:rsidRPr="00E160F1">
        <w:rPr>
          <w:rFonts w:ascii="Times New Roman" w:hAnsi="Times New Roman"/>
          <w:color w:val="000000"/>
          <w:sz w:val="24"/>
          <w:lang w:val="es-ES"/>
        </w:rPr>
        <w:t xml:space="preserve"> </w:t>
      </w:r>
      <w:r w:rsidRPr="00E160F1">
        <w:rPr>
          <w:rFonts w:ascii="Times New Roman" w:hAnsi="Times New Roman"/>
          <w:color w:val="000000"/>
          <w:sz w:val="24"/>
          <w:lang w:val="vi-VN"/>
        </w:rPr>
        <w:t>nhất?</w:t>
      </w:r>
    </w:p>
    <w:p w:rsidR="00FD12F5" w:rsidRPr="00586B38" w:rsidRDefault="00FD12F5" w:rsidP="00586B3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b/>
          <w:color w:val="000000"/>
          <w:sz w:val="24"/>
        </w:rPr>
      </w:pPr>
      <w:r w:rsidRPr="00E160F1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E160F1">
        <w:rPr>
          <w:rFonts w:ascii="Times New Roman" w:hAnsi="Times New Roman"/>
          <w:color w:val="000000"/>
          <w:sz w:val="24"/>
        </w:rPr>
        <w:t>(C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17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31</w:t>
      </w:r>
      <w:r w:rsidRPr="00E160F1">
        <w:rPr>
          <w:rFonts w:ascii="Times New Roman" w:hAnsi="Times New Roman"/>
          <w:color w:val="000000"/>
          <w:sz w:val="24"/>
        </w:rPr>
        <w:t>COO)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.</w:t>
      </w:r>
      <w:r w:rsidR="00586B38">
        <w:rPr>
          <w:rFonts w:ascii="Times New Roman" w:hAnsi="Times New Roman"/>
          <w:b/>
          <w:color w:val="000000"/>
          <w:sz w:val="24"/>
        </w:rPr>
        <w:tab/>
      </w:r>
      <w:r w:rsidRPr="00E160F1">
        <w:rPr>
          <w:rFonts w:ascii="Times New Roman" w:hAnsi="Times New Roman"/>
          <w:b/>
          <w:color w:val="000000"/>
          <w:sz w:val="24"/>
        </w:rPr>
        <w:t xml:space="preserve">B. </w:t>
      </w:r>
      <w:r w:rsidRPr="00E160F1">
        <w:rPr>
          <w:rFonts w:ascii="Times New Roman" w:hAnsi="Times New Roman"/>
          <w:color w:val="000000"/>
          <w:sz w:val="24"/>
        </w:rPr>
        <w:t>(C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17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33</w:t>
      </w:r>
      <w:r w:rsidRPr="00E160F1">
        <w:rPr>
          <w:rFonts w:ascii="Times New Roman" w:hAnsi="Times New Roman"/>
          <w:color w:val="000000"/>
          <w:sz w:val="24"/>
        </w:rPr>
        <w:t>COO)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.</w:t>
      </w:r>
      <w:r w:rsidRPr="00E160F1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E160F1">
        <w:rPr>
          <w:rFonts w:ascii="Times New Roman" w:hAnsi="Times New Roman"/>
          <w:color w:val="000000"/>
          <w:sz w:val="24"/>
        </w:rPr>
        <w:t>(C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17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35</w:t>
      </w:r>
      <w:r w:rsidRPr="00E160F1">
        <w:rPr>
          <w:rFonts w:ascii="Times New Roman" w:hAnsi="Times New Roman"/>
          <w:color w:val="000000"/>
          <w:sz w:val="24"/>
        </w:rPr>
        <w:t>COO)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.</w:t>
      </w:r>
      <w:r w:rsidR="00586B38">
        <w:rPr>
          <w:rFonts w:ascii="Times New Roman" w:hAnsi="Times New Roman"/>
          <w:b/>
          <w:color w:val="000000"/>
          <w:sz w:val="24"/>
        </w:rPr>
        <w:tab/>
      </w:r>
      <w:r w:rsidRPr="00E160F1">
        <w:rPr>
          <w:rFonts w:ascii="Times New Roman" w:hAnsi="Times New Roman"/>
          <w:b/>
          <w:color w:val="000000"/>
          <w:sz w:val="24"/>
        </w:rPr>
        <w:t xml:space="preserve">D. </w:t>
      </w:r>
      <w:r w:rsidRPr="00E160F1">
        <w:rPr>
          <w:rFonts w:ascii="Times New Roman" w:hAnsi="Times New Roman"/>
          <w:color w:val="000000"/>
          <w:sz w:val="24"/>
        </w:rPr>
        <w:t>(C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15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31</w:t>
      </w:r>
      <w:r w:rsidRPr="00E160F1">
        <w:rPr>
          <w:rFonts w:ascii="Times New Roman" w:hAnsi="Times New Roman"/>
          <w:color w:val="000000"/>
          <w:sz w:val="24"/>
        </w:rPr>
        <w:t>COO)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C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3</w:t>
      </w:r>
      <w:r w:rsidRPr="00E160F1">
        <w:rPr>
          <w:rFonts w:ascii="Times New Roman" w:hAnsi="Times New Roman"/>
          <w:color w:val="000000"/>
          <w:sz w:val="24"/>
        </w:rPr>
        <w:t>H</w:t>
      </w:r>
      <w:r w:rsidRPr="00E160F1">
        <w:rPr>
          <w:rFonts w:ascii="Times New Roman" w:hAnsi="Times New Roman"/>
          <w:color w:val="000000"/>
          <w:sz w:val="24"/>
          <w:vertAlign w:val="subscript"/>
        </w:rPr>
        <w:t>5</w:t>
      </w:r>
      <w:r w:rsidRPr="00E160F1">
        <w:rPr>
          <w:rFonts w:ascii="Times New Roman" w:hAnsi="Times New Roman"/>
          <w:color w:val="000000"/>
          <w:sz w:val="24"/>
        </w:rPr>
        <w:t>.</w:t>
      </w:r>
    </w:p>
    <w:p w:rsidR="003B6F1B" w:rsidRPr="00586B38" w:rsidRDefault="00FD12F5" w:rsidP="00586B38">
      <w:pPr>
        <w:jc w:val="center"/>
        <w:rPr>
          <w:rFonts w:ascii="Times New Roman" w:hAnsi="Times New Roman"/>
          <w:color w:val="000000"/>
          <w:sz w:val="24"/>
        </w:rPr>
      </w:pPr>
      <w:r w:rsidRPr="00E160F1">
        <w:rPr>
          <w:rFonts w:ascii="Times New Roman" w:hAnsi="Times New Roman"/>
          <w:b/>
          <w:i/>
          <w:color w:val="000000"/>
          <w:sz w:val="24"/>
        </w:rPr>
        <w:t>------ HẾT ------</w:t>
      </w:r>
      <w:bookmarkStart w:id="0" w:name="_GoBack"/>
      <w:bookmarkEnd w:id="0"/>
    </w:p>
    <w:sectPr w:rsidR="003B6F1B" w:rsidRPr="00586B38" w:rsidSect="00F813A4">
      <w:pgSz w:w="12240" w:h="15840"/>
      <w:pgMar w:top="709" w:right="616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651"/>
    <w:multiLevelType w:val="hybridMultilevel"/>
    <w:tmpl w:val="623C3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690"/>
    <w:multiLevelType w:val="hybridMultilevel"/>
    <w:tmpl w:val="6BA4D64A"/>
    <w:lvl w:ilvl="0" w:tplc="FA9A92A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94CFC"/>
    <w:multiLevelType w:val="hybridMultilevel"/>
    <w:tmpl w:val="5D5619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2CF1"/>
    <w:multiLevelType w:val="hybridMultilevel"/>
    <w:tmpl w:val="C8DC44D4"/>
    <w:lvl w:ilvl="0" w:tplc="F3689C6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5995"/>
    <w:multiLevelType w:val="hybridMultilevel"/>
    <w:tmpl w:val="A0FEA9BC"/>
    <w:lvl w:ilvl="0" w:tplc="48B4B6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A6769"/>
    <w:multiLevelType w:val="multilevel"/>
    <w:tmpl w:val="CC86B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322EF"/>
    <w:multiLevelType w:val="hybridMultilevel"/>
    <w:tmpl w:val="DBB2EA60"/>
    <w:lvl w:ilvl="0" w:tplc="005402C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27002"/>
    <w:multiLevelType w:val="hybridMultilevel"/>
    <w:tmpl w:val="A0FEA9BC"/>
    <w:lvl w:ilvl="0" w:tplc="48B4B6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FF57E4"/>
    <w:multiLevelType w:val="hybridMultilevel"/>
    <w:tmpl w:val="15D62AFE"/>
    <w:lvl w:ilvl="0" w:tplc="ABE8613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810334"/>
    <w:multiLevelType w:val="hybridMultilevel"/>
    <w:tmpl w:val="25BE465A"/>
    <w:lvl w:ilvl="0" w:tplc="EE54987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D743F"/>
    <w:multiLevelType w:val="hybridMultilevel"/>
    <w:tmpl w:val="A0FEA9BC"/>
    <w:lvl w:ilvl="0" w:tplc="48B4B6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7A71BA"/>
    <w:multiLevelType w:val="hybridMultilevel"/>
    <w:tmpl w:val="A0FEA9BC"/>
    <w:lvl w:ilvl="0" w:tplc="48B4B6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5A"/>
    <w:rsid w:val="00016B3E"/>
    <w:rsid w:val="00044673"/>
    <w:rsid w:val="00061C9E"/>
    <w:rsid w:val="00082AD6"/>
    <w:rsid w:val="00085AFD"/>
    <w:rsid w:val="000938F6"/>
    <w:rsid w:val="00097A9D"/>
    <w:rsid w:val="000B2CAB"/>
    <w:rsid w:val="000B3786"/>
    <w:rsid w:val="000D123A"/>
    <w:rsid w:val="000D7060"/>
    <w:rsid w:val="000E42EA"/>
    <w:rsid w:val="00103A3A"/>
    <w:rsid w:val="0012455C"/>
    <w:rsid w:val="00127844"/>
    <w:rsid w:val="00147A0C"/>
    <w:rsid w:val="00163104"/>
    <w:rsid w:val="001654C7"/>
    <w:rsid w:val="0018760C"/>
    <w:rsid w:val="00192704"/>
    <w:rsid w:val="001B2629"/>
    <w:rsid w:val="001B4333"/>
    <w:rsid w:val="001B5FE6"/>
    <w:rsid w:val="001C6F47"/>
    <w:rsid w:val="001D7B60"/>
    <w:rsid w:val="00200236"/>
    <w:rsid w:val="002054A4"/>
    <w:rsid w:val="00223877"/>
    <w:rsid w:val="00233561"/>
    <w:rsid w:val="00245C27"/>
    <w:rsid w:val="0025194D"/>
    <w:rsid w:val="0025435B"/>
    <w:rsid w:val="0027097B"/>
    <w:rsid w:val="0027469A"/>
    <w:rsid w:val="00296160"/>
    <w:rsid w:val="002A13F0"/>
    <w:rsid w:val="002B36C5"/>
    <w:rsid w:val="002C2A6A"/>
    <w:rsid w:val="002C431A"/>
    <w:rsid w:val="002D1D5D"/>
    <w:rsid w:val="002D2DC5"/>
    <w:rsid w:val="002D61E1"/>
    <w:rsid w:val="002D799D"/>
    <w:rsid w:val="002E5DA7"/>
    <w:rsid w:val="002F516A"/>
    <w:rsid w:val="003045F0"/>
    <w:rsid w:val="003249FD"/>
    <w:rsid w:val="00335DE2"/>
    <w:rsid w:val="00347901"/>
    <w:rsid w:val="0036238C"/>
    <w:rsid w:val="0036500B"/>
    <w:rsid w:val="00365A96"/>
    <w:rsid w:val="00366357"/>
    <w:rsid w:val="00370623"/>
    <w:rsid w:val="003753BB"/>
    <w:rsid w:val="00380A57"/>
    <w:rsid w:val="00386576"/>
    <w:rsid w:val="0039609B"/>
    <w:rsid w:val="003A0637"/>
    <w:rsid w:val="003A50CB"/>
    <w:rsid w:val="003B6F1B"/>
    <w:rsid w:val="003E3F22"/>
    <w:rsid w:val="003E5104"/>
    <w:rsid w:val="00401022"/>
    <w:rsid w:val="00424F3E"/>
    <w:rsid w:val="00443F8C"/>
    <w:rsid w:val="0045006D"/>
    <w:rsid w:val="00452482"/>
    <w:rsid w:val="00454E97"/>
    <w:rsid w:val="00456040"/>
    <w:rsid w:val="004714D7"/>
    <w:rsid w:val="004900EE"/>
    <w:rsid w:val="00492439"/>
    <w:rsid w:val="00496681"/>
    <w:rsid w:val="00497B5C"/>
    <w:rsid w:val="004A16BD"/>
    <w:rsid w:val="004B04A5"/>
    <w:rsid w:val="004B6060"/>
    <w:rsid w:val="004D79BE"/>
    <w:rsid w:val="004F1A0E"/>
    <w:rsid w:val="00510A2E"/>
    <w:rsid w:val="005123C6"/>
    <w:rsid w:val="00521F5A"/>
    <w:rsid w:val="00533A66"/>
    <w:rsid w:val="005512EA"/>
    <w:rsid w:val="00563241"/>
    <w:rsid w:val="00576C97"/>
    <w:rsid w:val="005861AA"/>
    <w:rsid w:val="00586B38"/>
    <w:rsid w:val="005936E3"/>
    <w:rsid w:val="005D7467"/>
    <w:rsid w:val="005F0524"/>
    <w:rsid w:val="005F0639"/>
    <w:rsid w:val="00611888"/>
    <w:rsid w:val="006367F5"/>
    <w:rsid w:val="00651702"/>
    <w:rsid w:val="0067245C"/>
    <w:rsid w:val="00673BCC"/>
    <w:rsid w:val="00677D3B"/>
    <w:rsid w:val="0068539A"/>
    <w:rsid w:val="006A3783"/>
    <w:rsid w:val="006A3F6F"/>
    <w:rsid w:val="006A6082"/>
    <w:rsid w:val="006F4011"/>
    <w:rsid w:val="007025B0"/>
    <w:rsid w:val="007043A3"/>
    <w:rsid w:val="00705B39"/>
    <w:rsid w:val="00714ECF"/>
    <w:rsid w:val="00716BC8"/>
    <w:rsid w:val="0072010C"/>
    <w:rsid w:val="007214B0"/>
    <w:rsid w:val="00721FFA"/>
    <w:rsid w:val="007307E8"/>
    <w:rsid w:val="00742217"/>
    <w:rsid w:val="00754243"/>
    <w:rsid w:val="00756E61"/>
    <w:rsid w:val="00757629"/>
    <w:rsid w:val="00770366"/>
    <w:rsid w:val="00773623"/>
    <w:rsid w:val="0077594B"/>
    <w:rsid w:val="007815D0"/>
    <w:rsid w:val="00792E22"/>
    <w:rsid w:val="007A060C"/>
    <w:rsid w:val="007A0E99"/>
    <w:rsid w:val="007B1850"/>
    <w:rsid w:val="007B1CE2"/>
    <w:rsid w:val="007B1F95"/>
    <w:rsid w:val="007B27CF"/>
    <w:rsid w:val="007D114D"/>
    <w:rsid w:val="007D26DE"/>
    <w:rsid w:val="00801AF7"/>
    <w:rsid w:val="00811A89"/>
    <w:rsid w:val="0081455A"/>
    <w:rsid w:val="00815C88"/>
    <w:rsid w:val="008309E6"/>
    <w:rsid w:val="00843DF5"/>
    <w:rsid w:val="008565A4"/>
    <w:rsid w:val="00857EA2"/>
    <w:rsid w:val="00867F0E"/>
    <w:rsid w:val="00876F89"/>
    <w:rsid w:val="00893F1E"/>
    <w:rsid w:val="00897ABD"/>
    <w:rsid w:val="008A21AB"/>
    <w:rsid w:val="008B0B65"/>
    <w:rsid w:val="008B4AB4"/>
    <w:rsid w:val="008B5A88"/>
    <w:rsid w:val="008C6D29"/>
    <w:rsid w:val="008C7619"/>
    <w:rsid w:val="008D2D4D"/>
    <w:rsid w:val="008D3603"/>
    <w:rsid w:val="008F5FFE"/>
    <w:rsid w:val="00901EDC"/>
    <w:rsid w:val="0090482D"/>
    <w:rsid w:val="00926229"/>
    <w:rsid w:val="0092627F"/>
    <w:rsid w:val="009567B0"/>
    <w:rsid w:val="009608E5"/>
    <w:rsid w:val="00967057"/>
    <w:rsid w:val="00971F73"/>
    <w:rsid w:val="009765B9"/>
    <w:rsid w:val="009A38C4"/>
    <w:rsid w:val="009A6AFC"/>
    <w:rsid w:val="009B3D45"/>
    <w:rsid w:val="009B5C28"/>
    <w:rsid w:val="009B5C33"/>
    <w:rsid w:val="009B5DE0"/>
    <w:rsid w:val="009C2632"/>
    <w:rsid w:val="009D7219"/>
    <w:rsid w:val="00A023B6"/>
    <w:rsid w:val="00A06C5D"/>
    <w:rsid w:val="00A2754E"/>
    <w:rsid w:val="00A30CAB"/>
    <w:rsid w:val="00A32B6C"/>
    <w:rsid w:val="00A337FA"/>
    <w:rsid w:val="00A4090F"/>
    <w:rsid w:val="00A44609"/>
    <w:rsid w:val="00A63CB5"/>
    <w:rsid w:val="00A746B8"/>
    <w:rsid w:val="00A77ED8"/>
    <w:rsid w:val="00A814B4"/>
    <w:rsid w:val="00A927C2"/>
    <w:rsid w:val="00A978B9"/>
    <w:rsid w:val="00AB6BA8"/>
    <w:rsid w:val="00AC23FC"/>
    <w:rsid w:val="00AC36FA"/>
    <w:rsid w:val="00AD42A9"/>
    <w:rsid w:val="00AE12AA"/>
    <w:rsid w:val="00AF7550"/>
    <w:rsid w:val="00B06835"/>
    <w:rsid w:val="00B35924"/>
    <w:rsid w:val="00B37FA8"/>
    <w:rsid w:val="00B40645"/>
    <w:rsid w:val="00B5433F"/>
    <w:rsid w:val="00B76DE7"/>
    <w:rsid w:val="00B86EF7"/>
    <w:rsid w:val="00B87F2B"/>
    <w:rsid w:val="00B91FE3"/>
    <w:rsid w:val="00BB3B78"/>
    <w:rsid w:val="00BD556D"/>
    <w:rsid w:val="00BE0E80"/>
    <w:rsid w:val="00BF1D4B"/>
    <w:rsid w:val="00C105D8"/>
    <w:rsid w:val="00C14BDF"/>
    <w:rsid w:val="00C251B4"/>
    <w:rsid w:val="00C3306F"/>
    <w:rsid w:val="00C40C00"/>
    <w:rsid w:val="00C86C07"/>
    <w:rsid w:val="00C87025"/>
    <w:rsid w:val="00CA7508"/>
    <w:rsid w:val="00CC12A2"/>
    <w:rsid w:val="00CD2085"/>
    <w:rsid w:val="00CD2948"/>
    <w:rsid w:val="00CD3892"/>
    <w:rsid w:val="00CD6261"/>
    <w:rsid w:val="00CE6BBA"/>
    <w:rsid w:val="00CF2651"/>
    <w:rsid w:val="00CF5310"/>
    <w:rsid w:val="00D03364"/>
    <w:rsid w:val="00D122A0"/>
    <w:rsid w:val="00D15D16"/>
    <w:rsid w:val="00D21B96"/>
    <w:rsid w:val="00D262AE"/>
    <w:rsid w:val="00D31F3F"/>
    <w:rsid w:val="00D333A0"/>
    <w:rsid w:val="00D37553"/>
    <w:rsid w:val="00D40BA4"/>
    <w:rsid w:val="00D715B7"/>
    <w:rsid w:val="00D73EBD"/>
    <w:rsid w:val="00D94170"/>
    <w:rsid w:val="00D97643"/>
    <w:rsid w:val="00DA13E1"/>
    <w:rsid w:val="00DB09E6"/>
    <w:rsid w:val="00DB57CB"/>
    <w:rsid w:val="00DC1231"/>
    <w:rsid w:val="00DC6AF4"/>
    <w:rsid w:val="00DD3DD7"/>
    <w:rsid w:val="00DD4BCA"/>
    <w:rsid w:val="00DF4AC7"/>
    <w:rsid w:val="00E160F1"/>
    <w:rsid w:val="00E40E97"/>
    <w:rsid w:val="00E5506B"/>
    <w:rsid w:val="00E60F40"/>
    <w:rsid w:val="00E66762"/>
    <w:rsid w:val="00E67D6A"/>
    <w:rsid w:val="00E730FC"/>
    <w:rsid w:val="00E81909"/>
    <w:rsid w:val="00E83688"/>
    <w:rsid w:val="00E92AE1"/>
    <w:rsid w:val="00EB5C25"/>
    <w:rsid w:val="00EE7CA8"/>
    <w:rsid w:val="00EF73D6"/>
    <w:rsid w:val="00F07CA9"/>
    <w:rsid w:val="00F12681"/>
    <w:rsid w:val="00F146FE"/>
    <w:rsid w:val="00F337B1"/>
    <w:rsid w:val="00F33AC0"/>
    <w:rsid w:val="00F3533E"/>
    <w:rsid w:val="00F54AD0"/>
    <w:rsid w:val="00F66000"/>
    <w:rsid w:val="00F74D4C"/>
    <w:rsid w:val="00F77EF1"/>
    <w:rsid w:val="00F813A4"/>
    <w:rsid w:val="00F96B91"/>
    <w:rsid w:val="00FB5828"/>
    <w:rsid w:val="00FD12F5"/>
    <w:rsid w:val="00FD6CFE"/>
    <w:rsid w:val="00FE0583"/>
    <w:rsid w:val="00FE11AD"/>
    <w:rsid w:val="00FE2901"/>
    <w:rsid w:val="00FE60E4"/>
    <w:rsid w:val="00FF1E2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0E16"/>
  <w15:docId w15:val="{D8EDE157-8CBA-4236-9DE3-3A0C1B7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01"/>
    <w:pPr>
      <w:spacing w:after="0" w:line="240" w:lineRule="auto"/>
    </w:pPr>
    <w:rPr>
      <w:rFonts w:ascii="VNI-Times" w:eastAsia="Times New Roman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0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0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90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FE2901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importword-normal0-000002">
    <w:name w:val="importword-normal0-000002"/>
    <w:basedOn w:val="Normal"/>
    <w:rsid w:val="007D26D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296160"/>
    <w:pPr>
      <w:spacing w:after="160" w:line="240" w:lineRule="exact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4714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122A0"/>
    <w:pPr>
      <w:spacing w:after="0" w:line="240" w:lineRule="auto"/>
    </w:pPr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7553"/>
    <w:pPr>
      <w:spacing w:after="0" w:line="240" w:lineRule="auto"/>
    </w:pPr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6EF7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  <w:style w:type="character" w:customStyle="1" w:styleId="YoungMixChar">
    <w:name w:val="YoungMix_Char"/>
    <w:rsid w:val="00097A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C54F-95F3-4058-B821-EE534F1B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Tien Duat</dc:creator>
  <cp:lastModifiedBy>Miss Hằng</cp:lastModifiedBy>
  <cp:revision>2</cp:revision>
  <cp:lastPrinted>2023-04-13T07:16:00Z</cp:lastPrinted>
  <dcterms:created xsi:type="dcterms:W3CDTF">2023-05-03T03:02:00Z</dcterms:created>
  <dcterms:modified xsi:type="dcterms:W3CDTF">2023-05-03T03:02:00Z</dcterms:modified>
</cp:coreProperties>
</file>